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B46" w:rsidRPr="00655B39" w:rsidRDefault="003F6B46" w:rsidP="003F6B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55B39">
        <w:rPr>
          <w:rFonts w:ascii="Times New Roman" w:hAnsi="Times New Roman" w:cs="Times New Roman"/>
          <w:b/>
          <w:bCs/>
          <w:sz w:val="28"/>
          <w:szCs w:val="28"/>
        </w:rPr>
        <w:t>Obrazac 20.</w:t>
      </w:r>
    </w:p>
    <w:p w:rsidR="003F6B46" w:rsidRPr="00B16B32" w:rsidRDefault="003F6B46" w:rsidP="003F6B46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B16B32">
        <w:rPr>
          <w:rFonts w:ascii="Tahoma" w:hAnsi="Tahoma" w:cs="Tahoma"/>
          <w:b/>
          <w:bCs/>
          <w:sz w:val="24"/>
          <w:szCs w:val="24"/>
        </w:rPr>
        <w:t>IZVJEŠĆE STEČAJNOGA UPRAVITELJA O TIJEKU STEČAJNOGA POSTUPKA I STANJU STEČAJNE MASE</w:t>
      </w:r>
    </w:p>
    <w:p w:rsidR="003F6B46" w:rsidRPr="00381615" w:rsidRDefault="003F6B46" w:rsidP="003F6B46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3F6B46" w:rsidRDefault="003F6B46" w:rsidP="003F6B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6B46" w:rsidRDefault="003F6B46" w:rsidP="003F6B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6B46" w:rsidRPr="00D6197B" w:rsidRDefault="003F6B46" w:rsidP="003F6B46">
      <w:pPr>
        <w:jc w:val="both"/>
        <w:rPr>
          <w:rFonts w:ascii="Tahoma" w:hAnsi="Tahoma" w:cs="Tahoma"/>
          <w:b/>
          <w:bCs/>
        </w:rPr>
      </w:pPr>
      <w:r w:rsidRPr="00D6197B">
        <w:rPr>
          <w:rFonts w:ascii="Tahoma" w:hAnsi="Tahoma" w:cs="Tahoma"/>
          <w:sz w:val="20"/>
          <w:szCs w:val="20"/>
          <w:lang w:val="pl-PL"/>
        </w:rPr>
        <w:t>Nadle</w:t>
      </w:r>
      <w:r w:rsidRPr="00D6197B">
        <w:rPr>
          <w:rFonts w:ascii="Tahoma" w:hAnsi="Tahoma" w:cs="Tahoma"/>
          <w:sz w:val="20"/>
          <w:szCs w:val="20"/>
        </w:rPr>
        <w:t>ž</w:t>
      </w:r>
      <w:r w:rsidRPr="00D6197B">
        <w:rPr>
          <w:rFonts w:ascii="Tahoma" w:hAnsi="Tahoma" w:cs="Tahoma"/>
          <w:sz w:val="20"/>
          <w:szCs w:val="20"/>
          <w:lang w:val="pl-PL"/>
        </w:rPr>
        <w:t>ni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sz w:val="20"/>
          <w:szCs w:val="20"/>
          <w:lang w:val="pl-PL"/>
        </w:rPr>
        <w:t>trgova</w:t>
      </w:r>
      <w:r w:rsidRPr="00D6197B">
        <w:rPr>
          <w:rFonts w:ascii="Tahoma" w:hAnsi="Tahoma" w:cs="Tahoma"/>
          <w:sz w:val="20"/>
          <w:szCs w:val="20"/>
        </w:rPr>
        <w:t>č</w:t>
      </w:r>
      <w:r w:rsidRPr="00D6197B">
        <w:rPr>
          <w:rFonts w:ascii="Tahoma" w:hAnsi="Tahoma" w:cs="Tahoma"/>
          <w:sz w:val="20"/>
          <w:szCs w:val="20"/>
          <w:lang w:val="pl-PL"/>
        </w:rPr>
        <w:t>ki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sz w:val="20"/>
          <w:szCs w:val="20"/>
          <w:lang w:val="pl-PL"/>
        </w:rPr>
        <w:t>sud:</w:t>
      </w:r>
      <w:r w:rsidRPr="00D6197B">
        <w:rPr>
          <w:rFonts w:ascii="Tahoma" w:hAnsi="Tahoma" w:cs="Tahoma"/>
          <w:sz w:val="20"/>
          <w:szCs w:val="20"/>
        </w:rPr>
        <w:t xml:space="preserve"> </w:t>
      </w:r>
      <w:r w:rsidRPr="00D6197B">
        <w:rPr>
          <w:rFonts w:ascii="Tahoma" w:hAnsi="Tahoma" w:cs="Tahoma"/>
          <w:b/>
          <w:bCs/>
        </w:rPr>
        <w:t>TRGOVAČKI SUD U ZAGREBU</w:t>
      </w:r>
    </w:p>
    <w:p w:rsidR="003F6B46" w:rsidRPr="00D6197B" w:rsidRDefault="003F6B46" w:rsidP="003F6B46">
      <w:pPr>
        <w:jc w:val="both"/>
        <w:rPr>
          <w:rFonts w:ascii="Tahoma" w:hAnsi="Tahoma" w:cs="Tahoma"/>
          <w:b/>
          <w:bCs/>
          <w:lang w:val="pl-PL"/>
        </w:rPr>
      </w:pPr>
      <w:r w:rsidRPr="00D6197B">
        <w:rPr>
          <w:rFonts w:ascii="Tahoma" w:hAnsi="Tahoma" w:cs="Tahoma"/>
          <w:sz w:val="20"/>
          <w:szCs w:val="20"/>
          <w:lang w:val="pl-PL"/>
        </w:rPr>
        <w:t xml:space="preserve">Poslovni broj spisa: </w:t>
      </w:r>
      <w:r>
        <w:rPr>
          <w:rFonts w:ascii="Tahoma" w:hAnsi="Tahoma" w:cs="Tahoma"/>
          <w:sz w:val="20"/>
          <w:szCs w:val="20"/>
          <w:lang w:val="pl-PL"/>
        </w:rPr>
        <w:t xml:space="preserve">      </w:t>
      </w:r>
      <w:r w:rsidRPr="00D6197B">
        <w:rPr>
          <w:rFonts w:ascii="Tahoma" w:hAnsi="Tahoma" w:cs="Tahoma"/>
          <w:b/>
          <w:bCs/>
          <w:lang w:val="pl-PL"/>
        </w:rPr>
        <w:t>ST-</w:t>
      </w:r>
      <w:r>
        <w:rPr>
          <w:rFonts w:ascii="Tahoma" w:hAnsi="Tahoma" w:cs="Tahoma"/>
          <w:b/>
          <w:bCs/>
          <w:lang w:val="pl-PL"/>
        </w:rPr>
        <w:t>7</w:t>
      </w:r>
      <w:r w:rsidRPr="00D6197B">
        <w:rPr>
          <w:rFonts w:ascii="Tahoma" w:hAnsi="Tahoma" w:cs="Tahoma"/>
          <w:b/>
          <w:bCs/>
          <w:lang w:val="pl-PL"/>
        </w:rPr>
        <w:t>/1</w:t>
      </w:r>
      <w:r>
        <w:rPr>
          <w:rFonts w:ascii="Tahoma" w:hAnsi="Tahoma" w:cs="Tahoma"/>
          <w:b/>
          <w:bCs/>
          <w:lang w:val="pl-PL"/>
        </w:rPr>
        <w:t>3</w:t>
      </w:r>
    </w:p>
    <w:p w:rsidR="003F6B46" w:rsidRPr="00D6197B" w:rsidRDefault="003F6B46" w:rsidP="003F6B46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D6197B">
        <w:rPr>
          <w:rFonts w:ascii="Tahoma" w:hAnsi="Tahoma" w:cs="Tahoma"/>
          <w:sz w:val="20"/>
          <w:szCs w:val="20"/>
          <w:lang w:val="pl-PL"/>
        </w:rPr>
        <w:t xml:space="preserve">Dužnik (ime i prezime / tvrtka ili naziv, OIB, adresa / sjedište)       </w:t>
      </w:r>
      <w:r w:rsidRPr="00356436">
        <w:rPr>
          <w:rFonts w:ascii="Tahoma" w:hAnsi="Tahoma" w:cs="Tahoma"/>
          <w:b/>
          <w:bCs/>
          <w:lang w:val="pl-PL"/>
        </w:rPr>
        <w:t>EURO RENT GRUPA</w:t>
      </w:r>
      <w:r>
        <w:rPr>
          <w:rFonts w:ascii="Tahoma" w:hAnsi="Tahoma" w:cs="Tahoma"/>
          <w:sz w:val="20"/>
          <w:szCs w:val="20"/>
          <w:lang w:val="pl-PL"/>
        </w:rPr>
        <w:t xml:space="preserve"> </w:t>
      </w:r>
      <w:r>
        <w:rPr>
          <w:rFonts w:ascii="Tahoma" w:hAnsi="Tahoma" w:cs="Tahoma"/>
          <w:b/>
          <w:bCs/>
        </w:rPr>
        <w:t xml:space="preserve">d.o.o. </w:t>
      </w:r>
      <w:r w:rsidRPr="00D6197B">
        <w:rPr>
          <w:rFonts w:ascii="Tahoma" w:hAnsi="Tahoma" w:cs="Tahoma"/>
          <w:b/>
          <w:bCs/>
        </w:rPr>
        <w:t xml:space="preserve"> u stečaju, Zagreb, </w:t>
      </w:r>
      <w:r>
        <w:rPr>
          <w:rFonts w:ascii="Tahoma" w:hAnsi="Tahoma" w:cs="Tahoma"/>
          <w:b/>
          <w:bCs/>
        </w:rPr>
        <w:t xml:space="preserve">Samoborska c. 93, </w:t>
      </w:r>
      <w:r w:rsidRPr="00D6197B">
        <w:rPr>
          <w:rFonts w:ascii="Tahoma" w:hAnsi="Tahoma" w:cs="Tahoma"/>
          <w:b/>
          <w:bCs/>
        </w:rPr>
        <w:t xml:space="preserve">OIB: </w:t>
      </w:r>
      <w:r w:rsidRPr="00356436">
        <w:rPr>
          <w:rFonts w:ascii="Tahoma" w:hAnsi="Tahoma" w:cs="Tahoma"/>
          <w:b/>
          <w:bCs/>
        </w:rPr>
        <w:t>69093692560</w:t>
      </w:r>
    </w:p>
    <w:p w:rsidR="003F6B46" w:rsidRDefault="003F6B46" w:rsidP="003F6B46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3F6B46" w:rsidRDefault="003F6B46" w:rsidP="003F6B46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3F6B46" w:rsidRPr="00F523AB" w:rsidRDefault="003F6B46" w:rsidP="003F6B46">
      <w:pPr>
        <w:spacing w:after="0"/>
        <w:jc w:val="both"/>
        <w:rPr>
          <w:rFonts w:ascii="Tahoma" w:hAnsi="Tahoma" w:cs="Tahoma"/>
          <w:b/>
          <w:bCs/>
          <w:lang w:val="pl-PL"/>
        </w:rPr>
      </w:pPr>
      <w:r w:rsidRPr="00F523AB">
        <w:rPr>
          <w:rFonts w:ascii="Tahoma" w:hAnsi="Tahoma" w:cs="Tahoma"/>
          <w:b/>
          <w:bCs/>
          <w:lang w:val="pl-PL"/>
        </w:rPr>
        <w:t xml:space="preserve">I.  TIJEK STEČAJNOGA POSTUPKA U RAZDOBLJU OD </w:t>
      </w:r>
      <w:smartTag w:uri="urn:schemas-microsoft-com:office:smarttags" w:element="date">
        <w:smartTagPr>
          <w:attr w:name="ls" w:val="trans"/>
          <w:attr w:name="Month" w:val="12"/>
          <w:attr w:name="Day" w:val="15"/>
          <w:attr w:name="Year" w:val="2015"/>
        </w:smartTagPr>
        <w:r>
          <w:rPr>
            <w:rFonts w:ascii="Tahoma" w:hAnsi="Tahoma" w:cs="Tahoma"/>
            <w:b/>
            <w:bCs/>
            <w:lang w:val="pl-PL"/>
          </w:rPr>
          <w:t>1</w:t>
        </w:r>
        <w:r w:rsidRPr="00F523AB">
          <w:rPr>
            <w:rFonts w:ascii="Tahoma" w:hAnsi="Tahoma" w:cs="Tahoma"/>
            <w:b/>
            <w:bCs/>
            <w:lang w:val="pl-PL"/>
          </w:rPr>
          <w:t>5.</w:t>
        </w:r>
        <w:r>
          <w:rPr>
            <w:rFonts w:ascii="Tahoma" w:hAnsi="Tahoma" w:cs="Tahoma"/>
            <w:b/>
            <w:bCs/>
            <w:lang w:val="pl-PL"/>
          </w:rPr>
          <w:t>12</w:t>
        </w:r>
        <w:r w:rsidRPr="00F523AB">
          <w:rPr>
            <w:rFonts w:ascii="Tahoma" w:hAnsi="Tahoma" w:cs="Tahoma"/>
            <w:b/>
            <w:bCs/>
            <w:lang w:val="pl-PL"/>
          </w:rPr>
          <w:t>.2015.</w:t>
        </w:r>
      </w:smartTag>
      <w:r w:rsidRPr="00F523AB">
        <w:rPr>
          <w:rFonts w:ascii="Tahoma" w:hAnsi="Tahoma" w:cs="Tahoma"/>
          <w:b/>
          <w:bCs/>
          <w:lang w:val="pl-PL"/>
        </w:rPr>
        <w:t xml:space="preserve">  DO </w:t>
      </w:r>
      <w:smartTag w:uri="urn:schemas-microsoft-com:office:smarttags" w:element="date">
        <w:smartTagPr>
          <w:attr w:name="ls" w:val="trans"/>
          <w:attr w:name="Month" w:val="03"/>
          <w:attr w:name="Day" w:val="15"/>
          <w:attr w:name="Year" w:val="2016"/>
        </w:smartTagPr>
        <w:r w:rsidRPr="00F523AB">
          <w:rPr>
            <w:rFonts w:ascii="Tahoma" w:hAnsi="Tahoma" w:cs="Tahoma"/>
            <w:b/>
            <w:bCs/>
            <w:lang w:val="pl-PL"/>
          </w:rPr>
          <w:t>15.</w:t>
        </w:r>
        <w:r>
          <w:rPr>
            <w:rFonts w:ascii="Tahoma" w:hAnsi="Tahoma" w:cs="Tahoma"/>
            <w:b/>
            <w:bCs/>
            <w:lang w:val="pl-PL"/>
          </w:rPr>
          <w:t>03</w:t>
        </w:r>
        <w:r w:rsidRPr="00F523AB">
          <w:rPr>
            <w:rFonts w:ascii="Tahoma" w:hAnsi="Tahoma" w:cs="Tahoma"/>
            <w:b/>
            <w:bCs/>
            <w:lang w:val="pl-PL"/>
          </w:rPr>
          <w:t>.201</w:t>
        </w:r>
        <w:r w:rsidR="00323F16">
          <w:rPr>
            <w:rFonts w:ascii="Tahoma" w:hAnsi="Tahoma" w:cs="Tahoma"/>
            <w:b/>
            <w:bCs/>
            <w:lang w:val="pl-PL"/>
          </w:rPr>
          <w:t>6</w:t>
        </w:r>
        <w:r w:rsidRPr="00F523AB">
          <w:rPr>
            <w:rFonts w:ascii="Tahoma" w:hAnsi="Tahoma" w:cs="Tahoma"/>
            <w:b/>
            <w:bCs/>
            <w:lang w:val="pl-PL"/>
          </w:rPr>
          <w:t>.</w:t>
        </w:r>
      </w:smartTag>
    </w:p>
    <w:p w:rsidR="003F6B46" w:rsidRPr="00900F94" w:rsidRDefault="003F6B46" w:rsidP="003F6B46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3F6B46" w:rsidRDefault="003F6B46" w:rsidP="003F6B46">
      <w:pPr>
        <w:jc w:val="both"/>
        <w:rPr>
          <w:rFonts w:ascii="Tahoma" w:hAnsi="Tahoma" w:cs="Tahoma"/>
          <w:sz w:val="20"/>
          <w:szCs w:val="20"/>
        </w:rPr>
      </w:pPr>
      <w:r w:rsidRPr="006F540B">
        <w:rPr>
          <w:rFonts w:ascii="Tahoma" w:hAnsi="Tahoma" w:cs="Tahoma"/>
          <w:sz w:val="20"/>
          <w:szCs w:val="20"/>
        </w:rPr>
        <w:t xml:space="preserve">Rješenjem Trgovačkog suda u Zagrebu broj 20. St-7/13  od </w:t>
      </w:r>
      <w:smartTag w:uri="urn:schemas-microsoft-com:office:smarttags" w:element="date">
        <w:smartTagPr>
          <w:attr w:name="ls" w:val="trans"/>
          <w:attr w:name="Month" w:val="5"/>
          <w:attr w:name="Day" w:val="23"/>
          <w:attr w:name="Year" w:val="2013"/>
        </w:smartTagPr>
        <w:r w:rsidRPr="006F540B">
          <w:rPr>
            <w:rFonts w:ascii="Tahoma" w:hAnsi="Tahoma" w:cs="Tahoma"/>
            <w:sz w:val="20"/>
            <w:szCs w:val="20"/>
          </w:rPr>
          <w:t>23. svibnja 2013</w:t>
        </w:r>
      </w:smartTag>
      <w:r w:rsidRPr="006F540B">
        <w:rPr>
          <w:rFonts w:ascii="Tahoma" w:hAnsi="Tahoma" w:cs="Tahoma"/>
          <w:sz w:val="20"/>
          <w:szCs w:val="20"/>
        </w:rPr>
        <w:t>. godine,  otvoren je stečajni postupak nad dužnikom EURO RENT GRUPA d.o.o., Zagreb, Samoborska c. 93, OIB: 69093692560.</w:t>
      </w:r>
    </w:p>
    <w:p w:rsidR="003F6B46" w:rsidRDefault="003F6B46" w:rsidP="003F6B4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Ispitno i izvještajno ročište održano je dana </w:t>
      </w:r>
      <w:smartTag w:uri="urn:schemas-microsoft-com:office:smarttags" w:element="date">
        <w:smartTagPr>
          <w:attr w:name="ls" w:val="trans"/>
          <w:attr w:name="Month" w:val="9"/>
          <w:attr w:name="Day" w:val="12"/>
          <w:attr w:name="Year" w:val="2013"/>
        </w:smartTagPr>
        <w:r>
          <w:rPr>
            <w:rFonts w:ascii="Tahoma" w:hAnsi="Tahoma" w:cs="Tahoma"/>
            <w:sz w:val="20"/>
            <w:szCs w:val="20"/>
          </w:rPr>
          <w:t>12. rujna 2013</w:t>
        </w:r>
      </w:smartTag>
      <w:r>
        <w:rPr>
          <w:rFonts w:ascii="Tahoma" w:hAnsi="Tahoma" w:cs="Tahoma"/>
          <w:sz w:val="20"/>
          <w:szCs w:val="20"/>
        </w:rPr>
        <w:t xml:space="preserve">. godine </w:t>
      </w:r>
    </w:p>
    <w:p w:rsidR="003F6B46" w:rsidRPr="00900F94" w:rsidRDefault="003F6B46" w:rsidP="003F6B46">
      <w:pPr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</w:rPr>
        <w:t xml:space="preserve">Posebno ispitno ročište održano je dana </w:t>
      </w:r>
      <w:smartTag w:uri="urn:schemas-microsoft-com:office:smarttags" w:element="date">
        <w:smartTagPr>
          <w:attr w:name="ls" w:val="trans"/>
          <w:attr w:name="Month" w:val="9"/>
          <w:attr w:name="Day" w:val="09"/>
          <w:attr w:name="Year" w:val="2015"/>
        </w:smartTagPr>
        <w:r>
          <w:rPr>
            <w:rFonts w:ascii="Tahoma" w:hAnsi="Tahoma" w:cs="Tahoma"/>
            <w:sz w:val="20"/>
            <w:szCs w:val="20"/>
          </w:rPr>
          <w:t>09. rujna 2015</w:t>
        </w:r>
      </w:smartTag>
      <w:r>
        <w:rPr>
          <w:rFonts w:ascii="Tahoma" w:hAnsi="Tahoma" w:cs="Tahoma"/>
          <w:sz w:val="20"/>
          <w:szCs w:val="20"/>
        </w:rPr>
        <w:t>. godine</w:t>
      </w:r>
    </w:p>
    <w:p w:rsidR="003F6B46" w:rsidRPr="00323F16" w:rsidRDefault="003F6B46" w:rsidP="003F6B46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3F6B46" w:rsidRPr="00323F16" w:rsidRDefault="003F6B46" w:rsidP="003F6B46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3F6B46" w:rsidRDefault="003F6B46" w:rsidP="003F6B46">
      <w:pPr>
        <w:rPr>
          <w:rFonts w:ascii="Tahoma" w:hAnsi="Tahoma" w:cs="Tahoma"/>
          <w:b/>
          <w:bCs/>
          <w:lang w:val="pl-PL"/>
        </w:rPr>
      </w:pPr>
      <w:r w:rsidRPr="00900F94">
        <w:rPr>
          <w:rFonts w:ascii="Tahoma" w:hAnsi="Tahoma" w:cs="Tahoma"/>
          <w:b/>
          <w:bCs/>
          <w:lang w:val="pl-PL"/>
        </w:rPr>
        <w:t>II. STANJE STEČAJNE MASE</w:t>
      </w:r>
    </w:p>
    <w:p w:rsidR="003F6B46" w:rsidRPr="005B0723" w:rsidRDefault="003F6B46" w:rsidP="003F6B46">
      <w:pPr>
        <w:rPr>
          <w:rFonts w:ascii="Tahoma" w:hAnsi="Tahoma" w:cs="Tahoma"/>
          <w:b/>
          <w:bCs/>
          <w:sz w:val="16"/>
          <w:szCs w:val="16"/>
          <w:lang w:val="pl-PL"/>
        </w:rPr>
      </w:pPr>
    </w:p>
    <w:p w:rsidR="003F6B46" w:rsidRPr="00BC3CFB" w:rsidRDefault="003F6B46" w:rsidP="003F6B46">
      <w:pPr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  <w:r w:rsidRPr="00BC3CFB">
        <w:rPr>
          <w:rFonts w:ascii="Tahoma" w:hAnsi="Tahoma" w:cs="Tahoma"/>
          <w:b/>
          <w:bCs/>
          <w:sz w:val="20"/>
          <w:szCs w:val="20"/>
        </w:rPr>
        <w:t>II.1. Unovčenje imovine stečajnog dužnika</w:t>
      </w:r>
    </w:p>
    <w:p w:rsidR="003F6B46" w:rsidRPr="00BC3CFB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Pr="00BC3CFB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BC3CFB">
        <w:rPr>
          <w:rFonts w:ascii="Tahoma" w:hAnsi="Tahoma" w:cs="Tahoma"/>
          <w:sz w:val="20"/>
          <w:szCs w:val="20"/>
        </w:rPr>
        <w:tab/>
        <w:t xml:space="preserve">a) </w:t>
      </w:r>
      <w:r w:rsidRPr="00402B7A">
        <w:rPr>
          <w:rFonts w:ascii="Tahoma" w:hAnsi="Tahoma" w:cs="Tahoma"/>
          <w:sz w:val="20"/>
          <w:szCs w:val="20"/>
          <w:u w:val="single"/>
        </w:rPr>
        <w:t>Nekretnine u Splitu</w:t>
      </w:r>
    </w:p>
    <w:p w:rsidR="003F6B46" w:rsidRPr="00BC3CFB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BC3CFB">
        <w:rPr>
          <w:rFonts w:ascii="Tahoma" w:hAnsi="Tahoma" w:cs="Tahoma"/>
          <w:sz w:val="20"/>
          <w:szCs w:val="20"/>
        </w:rPr>
        <w:t>Stečajni dužnik je u vlasništvu nekretnina u Splitu - poslovnih prostora sagrađenih na katastarskoj čestici broj 1077, k.o. Split, na adresi Matice Hrvatske 1, Split, kako slijedi:</w:t>
      </w:r>
    </w:p>
    <w:p w:rsidR="003F6B46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3F6B46">
        <w:tc>
          <w:tcPr>
            <w:tcW w:w="828" w:type="dxa"/>
          </w:tcPr>
          <w:p w:rsidR="003F6B46" w:rsidRPr="00C12344" w:rsidRDefault="003F6B46" w:rsidP="002F02CA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a 1)</w:t>
            </w:r>
          </w:p>
        </w:tc>
        <w:tc>
          <w:tcPr>
            <w:tcW w:w="8460" w:type="dxa"/>
          </w:tcPr>
          <w:p w:rsidR="003F6B46" w:rsidRPr="00C12344" w:rsidRDefault="003F6B46" w:rsidP="002F02CA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Poslovni prostor br. 20 u prizemlju, nivo 36,00, ukupne površine </w:t>
            </w:r>
            <w:smartTag w:uri="urn:schemas-microsoft-com:office:smarttags" w:element="metricconverter">
              <w:smartTagPr>
                <w:attr w:name="ProductID" w:val="150,32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150,32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, koji se sastoji od poslovnog prostora i skladišta. 34. etaža 0/0</w:t>
            </w:r>
          </w:p>
        </w:tc>
      </w:tr>
    </w:tbl>
    <w:p w:rsidR="003F6B46" w:rsidRPr="002278B7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Pr="00BC3CFB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BC3CFB">
        <w:rPr>
          <w:rFonts w:ascii="Tahoma" w:hAnsi="Tahoma" w:cs="Tahoma"/>
          <w:sz w:val="20"/>
          <w:szCs w:val="20"/>
        </w:rPr>
        <w:t xml:space="preserve">Kao što je opisano u izvješću za izvještajno ročište na gore opisanoj nekretninama postoji razlučno pravo u korist  HVB SPLITSKA BANKA d.d. Split, SOCIETE GENERALE-SPLITSKA BANKA d.d. Split i ERSTE &amp; STEIERMÄRKISCHE BANK d.d. Rijeka </w:t>
      </w:r>
    </w:p>
    <w:p w:rsidR="003F6B46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3F6B46">
        <w:tc>
          <w:tcPr>
            <w:tcW w:w="828" w:type="dxa"/>
          </w:tcPr>
          <w:p w:rsidR="003F6B46" w:rsidRPr="00C12344" w:rsidRDefault="003F6B46" w:rsidP="002F02CA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a 2)</w:t>
            </w:r>
          </w:p>
        </w:tc>
        <w:tc>
          <w:tcPr>
            <w:tcW w:w="8460" w:type="dxa"/>
          </w:tcPr>
          <w:p w:rsidR="003F6B46" w:rsidRPr="00C12344" w:rsidRDefault="003F6B46" w:rsidP="002F02CA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Poslovni prostor br. 21 u prizemlju, nivo 36,00,  ukupne površine </w:t>
            </w:r>
            <w:smartTag w:uri="urn:schemas-microsoft-com:office:smarttags" w:element="metricconverter">
              <w:smartTagPr>
                <w:attr w:name="ProductID" w:val="66,79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66,79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. 37 etaža 0/0,</w:t>
            </w:r>
          </w:p>
        </w:tc>
      </w:tr>
    </w:tbl>
    <w:p w:rsidR="003F6B46" w:rsidRPr="002278B7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Pr="00BC3CFB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BC3CFB">
        <w:rPr>
          <w:rFonts w:ascii="Tahoma" w:hAnsi="Tahoma" w:cs="Tahoma"/>
          <w:sz w:val="20"/>
          <w:szCs w:val="20"/>
        </w:rPr>
        <w:t xml:space="preserve">Na navedenoj nekretnini postoji razlučno pravo u korist SOCIETE GENERALE-SPLITSKA BANKA d.d. Split i ERSTE &amp; STEIERMÄRKISCHE BANK d.d. Rijeka </w:t>
      </w:r>
    </w:p>
    <w:p w:rsidR="003F6B46" w:rsidRPr="002278B7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Default="0062499E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Nakon što je kupac Ivo</w:t>
      </w:r>
      <w:r w:rsidR="003F6B46" w:rsidRPr="00BC3CF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3F6B46" w:rsidRPr="00BC3CFB">
        <w:rPr>
          <w:rFonts w:ascii="Tahoma" w:hAnsi="Tahoma" w:cs="Tahoma"/>
          <w:sz w:val="20"/>
          <w:szCs w:val="20"/>
        </w:rPr>
        <w:t>Juričko</w:t>
      </w:r>
      <w:proofErr w:type="spellEnd"/>
      <w:r w:rsidR="003F6B46" w:rsidRPr="00BC3CFB">
        <w:rPr>
          <w:rFonts w:ascii="Tahoma" w:hAnsi="Tahoma" w:cs="Tahoma"/>
          <w:sz w:val="20"/>
          <w:szCs w:val="20"/>
        </w:rPr>
        <w:t xml:space="preserve">  iz Splita, </w:t>
      </w:r>
      <w:proofErr w:type="spellStart"/>
      <w:r w:rsidR="003F6B46" w:rsidRPr="00BC3CFB">
        <w:rPr>
          <w:rFonts w:ascii="Tahoma" w:hAnsi="Tahoma" w:cs="Tahoma"/>
          <w:sz w:val="20"/>
          <w:szCs w:val="20"/>
        </w:rPr>
        <w:t>Šižgoričeva</w:t>
      </w:r>
      <w:proofErr w:type="spellEnd"/>
      <w:r w:rsidR="003F6B46" w:rsidRPr="00BC3CFB">
        <w:rPr>
          <w:rFonts w:ascii="Tahoma" w:hAnsi="Tahoma" w:cs="Tahoma"/>
          <w:sz w:val="20"/>
          <w:szCs w:val="20"/>
        </w:rPr>
        <w:t xml:space="preserve"> 7, OIB: 1072911266,</w:t>
      </w:r>
      <w:r>
        <w:rPr>
          <w:rFonts w:ascii="Tahoma" w:hAnsi="Tahoma" w:cs="Tahoma"/>
          <w:sz w:val="20"/>
          <w:szCs w:val="20"/>
        </w:rPr>
        <w:t xml:space="preserve"> </w:t>
      </w:r>
      <w:r w:rsidR="003F6B46" w:rsidRPr="00BC3CFB">
        <w:rPr>
          <w:rFonts w:ascii="Tahoma" w:hAnsi="Tahoma" w:cs="Tahoma"/>
          <w:sz w:val="20"/>
          <w:szCs w:val="20"/>
        </w:rPr>
        <w:t>uplati</w:t>
      </w:r>
      <w:r w:rsidR="00323F16">
        <w:rPr>
          <w:rFonts w:ascii="Tahoma" w:hAnsi="Tahoma" w:cs="Tahoma"/>
          <w:sz w:val="20"/>
          <w:szCs w:val="20"/>
        </w:rPr>
        <w:t xml:space="preserve">o </w:t>
      </w:r>
      <w:proofErr w:type="spellStart"/>
      <w:r w:rsidR="003F6B46" w:rsidRPr="00BC3CFB">
        <w:rPr>
          <w:rFonts w:ascii="Tahoma" w:hAnsi="Tahoma" w:cs="Tahoma"/>
          <w:sz w:val="20"/>
          <w:szCs w:val="20"/>
        </w:rPr>
        <w:t>kupovninu</w:t>
      </w:r>
      <w:proofErr w:type="spellEnd"/>
      <w:r w:rsidR="003F6B46" w:rsidRPr="00BC3CFB">
        <w:rPr>
          <w:rFonts w:ascii="Tahoma" w:hAnsi="Tahoma" w:cs="Tahoma"/>
          <w:sz w:val="20"/>
          <w:szCs w:val="20"/>
        </w:rPr>
        <w:t xml:space="preserve"> u iznosu  od 1.178.097,60 kn</w:t>
      </w:r>
      <w:r w:rsidR="00323F16">
        <w:rPr>
          <w:rFonts w:ascii="Tahoma" w:hAnsi="Tahoma" w:cs="Tahoma"/>
          <w:sz w:val="20"/>
          <w:szCs w:val="20"/>
        </w:rPr>
        <w:t xml:space="preserve"> Trgovački sud u Zagrebu donio je dana </w:t>
      </w:r>
      <w:smartTag w:uri="urn:schemas-microsoft-com:office:smarttags" w:element="date">
        <w:smartTagPr>
          <w:attr w:name="ls" w:val="trans"/>
          <w:attr w:name="Month" w:val="1"/>
          <w:attr w:name="Day" w:val="26"/>
          <w:attr w:name="Year" w:val="2016"/>
        </w:smartTagPr>
        <w:r w:rsidR="00323F16">
          <w:rPr>
            <w:rFonts w:ascii="Tahoma" w:hAnsi="Tahoma" w:cs="Tahoma"/>
            <w:sz w:val="20"/>
            <w:szCs w:val="20"/>
          </w:rPr>
          <w:t>26. siječnja 2016</w:t>
        </w:r>
      </w:smartTag>
      <w:r w:rsidR="00323F16">
        <w:rPr>
          <w:rFonts w:ascii="Tahoma" w:hAnsi="Tahoma" w:cs="Tahoma"/>
          <w:sz w:val="20"/>
          <w:szCs w:val="20"/>
        </w:rPr>
        <w:t>. godine Zaključak broj 20 St-7/13-152 kojim se kupcu predaje nekretnina.</w:t>
      </w:r>
      <w:r w:rsidR="003F6B46" w:rsidRPr="00BC3CFB">
        <w:rPr>
          <w:rFonts w:ascii="Tahoma" w:hAnsi="Tahoma" w:cs="Tahoma"/>
          <w:sz w:val="20"/>
          <w:szCs w:val="20"/>
        </w:rPr>
        <w:t xml:space="preserve"> </w:t>
      </w:r>
      <w:r w:rsidR="00323F16">
        <w:rPr>
          <w:rFonts w:ascii="Tahoma" w:hAnsi="Tahoma" w:cs="Tahoma"/>
          <w:sz w:val="20"/>
          <w:szCs w:val="20"/>
        </w:rPr>
        <w:t xml:space="preserve">Shodno navedenome dana </w:t>
      </w:r>
      <w:smartTag w:uri="urn:schemas-microsoft-com:office:smarttags" w:element="date">
        <w:smartTagPr>
          <w:attr w:name="ls" w:val="trans"/>
          <w:attr w:name="Month" w:val="2"/>
          <w:attr w:name="Day" w:val="11"/>
          <w:attr w:name="Year" w:val="2016"/>
        </w:smartTagPr>
        <w:r w:rsidR="00323F16">
          <w:rPr>
            <w:rFonts w:ascii="Tahoma" w:hAnsi="Tahoma" w:cs="Tahoma"/>
            <w:sz w:val="20"/>
            <w:szCs w:val="20"/>
          </w:rPr>
          <w:t>11. veljače 2016</w:t>
        </w:r>
      </w:smartTag>
      <w:r w:rsidR="00323F16">
        <w:rPr>
          <w:rFonts w:ascii="Tahoma" w:hAnsi="Tahoma" w:cs="Tahoma"/>
          <w:sz w:val="20"/>
          <w:szCs w:val="20"/>
        </w:rPr>
        <w:t>. godine izvršena je primopredaja nekretnine, o čemu je sastavljen Primopredajni zapisnik.</w:t>
      </w:r>
    </w:p>
    <w:p w:rsidR="00323F16" w:rsidRPr="00381615" w:rsidRDefault="00323F1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23F16" w:rsidRDefault="00323F1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Dana </w:t>
      </w:r>
      <w:smartTag w:uri="urn:schemas-microsoft-com:office:smarttags" w:element="date">
        <w:smartTagPr>
          <w:attr w:name="ls" w:val="trans"/>
          <w:attr w:name="Month" w:val="3"/>
          <w:attr w:name="Day" w:val="01"/>
          <w:attr w:name="Year" w:val="2016"/>
        </w:smartTagPr>
        <w:r>
          <w:rPr>
            <w:rFonts w:ascii="Tahoma" w:hAnsi="Tahoma" w:cs="Tahoma"/>
            <w:sz w:val="20"/>
            <w:szCs w:val="20"/>
          </w:rPr>
          <w:t>01. ožujka 2016</w:t>
        </w:r>
      </w:smartTag>
      <w:r>
        <w:rPr>
          <w:rFonts w:ascii="Tahoma" w:hAnsi="Tahoma" w:cs="Tahoma"/>
          <w:sz w:val="20"/>
          <w:szCs w:val="20"/>
        </w:rPr>
        <w:t xml:space="preserve">. godine održano je ročište za diobu kupovnine polučene prodajom nekretnine. </w:t>
      </w:r>
      <w:r w:rsidR="00381615">
        <w:rPr>
          <w:rFonts w:ascii="Tahoma" w:hAnsi="Tahoma" w:cs="Tahoma"/>
          <w:sz w:val="20"/>
          <w:szCs w:val="20"/>
        </w:rPr>
        <w:t xml:space="preserve">Po pravomoćnosti Rješenja broj St7/13-159 od </w:t>
      </w:r>
      <w:smartTag w:uri="urn:schemas-microsoft-com:office:smarttags" w:element="date">
        <w:smartTagPr>
          <w:attr w:name="ls" w:val="trans"/>
          <w:attr w:name="Month" w:val="3"/>
          <w:attr w:name="Day" w:val="01"/>
          <w:attr w:name="Year" w:val="2016"/>
        </w:smartTagPr>
        <w:r w:rsidR="00381615">
          <w:rPr>
            <w:rFonts w:ascii="Tahoma" w:hAnsi="Tahoma" w:cs="Tahoma"/>
            <w:sz w:val="20"/>
            <w:szCs w:val="20"/>
          </w:rPr>
          <w:t>01. ožujka 2016</w:t>
        </w:r>
      </w:smartTag>
      <w:r w:rsidR="00381615">
        <w:rPr>
          <w:rFonts w:ascii="Tahoma" w:hAnsi="Tahoma" w:cs="Tahoma"/>
          <w:sz w:val="20"/>
          <w:szCs w:val="20"/>
        </w:rPr>
        <w:t>. godine, i</w:t>
      </w:r>
      <w:r>
        <w:rPr>
          <w:rFonts w:ascii="Tahoma" w:hAnsi="Tahoma" w:cs="Tahoma"/>
          <w:sz w:val="20"/>
          <w:szCs w:val="20"/>
        </w:rPr>
        <w:t xml:space="preserve">z polučene kupovnine </w:t>
      </w:r>
      <w:r w:rsidR="00381615">
        <w:rPr>
          <w:rFonts w:ascii="Tahoma" w:hAnsi="Tahoma" w:cs="Tahoma"/>
          <w:sz w:val="20"/>
          <w:szCs w:val="20"/>
        </w:rPr>
        <w:t xml:space="preserve">izvršiti će se </w:t>
      </w:r>
      <w:r>
        <w:rPr>
          <w:rFonts w:ascii="Tahoma" w:hAnsi="Tahoma" w:cs="Tahoma"/>
          <w:sz w:val="20"/>
          <w:szCs w:val="20"/>
        </w:rPr>
        <w:t>namiren</w:t>
      </w:r>
      <w:r w:rsidR="00381615">
        <w:rPr>
          <w:rFonts w:ascii="Tahoma" w:hAnsi="Tahoma" w:cs="Tahoma"/>
          <w:sz w:val="20"/>
          <w:szCs w:val="20"/>
        </w:rPr>
        <w:t>je</w:t>
      </w:r>
      <w:r>
        <w:rPr>
          <w:rFonts w:ascii="Tahoma" w:hAnsi="Tahoma" w:cs="Tahoma"/>
          <w:sz w:val="20"/>
          <w:szCs w:val="20"/>
        </w:rPr>
        <w:t xml:space="preserve"> troškov</w:t>
      </w:r>
      <w:r w:rsidR="00381615"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 xml:space="preserve">  na temelju čl. 170.  i djelomično </w:t>
      </w:r>
      <w:r w:rsidR="00381615">
        <w:rPr>
          <w:rFonts w:ascii="Tahoma" w:hAnsi="Tahoma" w:cs="Tahoma"/>
          <w:sz w:val="20"/>
          <w:szCs w:val="20"/>
        </w:rPr>
        <w:t xml:space="preserve">namirenje </w:t>
      </w:r>
      <w:r>
        <w:rPr>
          <w:rFonts w:ascii="Tahoma" w:hAnsi="Tahoma" w:cs="Tahoma"/>
          <w:sz w:val="20"/>
          <w:szCs w:val="20"/>
        </w:rPr>
        <w:t>razlučn</w:t>
      </w:r>
      <w:r w:rsidR="00381615">
        <w:rPr>
          <w:rFonts w:ascii="Tahoma" w:hAnsi="Tahoma" w:cs="Tahoma"/>
          <w:sz w:val="20"/>
          <w:szCs w:val="20"/>
        </w:rPr>
        <w:t xml:space="preserve">og </w:t>
      </w:r>
      <w:r>
        <w:rPr>
          <w:rFonts w:ascii="Tahoma" w:hAnsi="Tahoma" w:cs="Tahoma"/>
          <w:sz w:val="20"/>
          <w:szCs w:val="20"/>
        </w:rPr>
        <w:t xml:space="preserve"> vjerovnik</w:t>
      </w:r>
      <w:r w:rsidR="00381615"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 xml:space="preserve"> </w:t>
      </w:r>
      <w:r w:rsidRPr="00BC3CFB">
        <w:rPr>
          <w:rFonts w:ascii="Tahoma" w:hAnsi="Tahoma" w:cs="Tahoma"/>
          <w:sz w:val="20"/>
          <w:szCs w:val="20"/>
        </w:rPr>
        <w:t>SOCIETE GENERALE-SPLITSKA BANKA d.d. Split</w:t>
      </w:r>
      <w:r>
        <w:rPr>
          <w:rFonts w:ascii="Tahoma" w:hAnsi="Tahoma" w:cs="Tahoma"/>
          <w:sz w:val="20"/>
          <w:szCs w:val="20"/>
        </w:rPr>
        <w:t>.</w:t>
      </w:r>
    </w:p>
    <w:p w:rsidR="003F6B46" w:rsidRPr="00BC3CFB" w:rsidRDefault="003F6B46" w:rsidP="003F6B46">
      <w:pPr>
        <w:spacing w:after="0"/>
        <w:ind w:firstLine="708"/>
        <w:jc w:val="both"/>
        <w:rPr>
          <w:rFonts w:ascii="Tahoma" w:hAnsi="Tahoma" w:cs="Tahoma"/>
          <w:b/>
          <w:bCs/>
          <w:sz w:val="20"/>
          <w:szCs w:val="20"/>
        </w:rPr>
      </w:pPr>
      <w:r w:rsidRPr="002278B7">
        <w:rPr>
          <w:rFonts w:ascii="Tahoma" w:hAnsi="Tahoma" w:cs="Tahoma"/>
          <w:sz w:val="20"/>
          <w:szCs w:val="20"/>
        </w:rPr>
        <w:lastRenderedPageBreak/>
        <w:t xml:space="preserve"> b)</w:t>
      </w:r>
      <w:r w:rsidRPr="00BC3CF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02B7A">
        <w:rPr>
          <w:rFonts w:ascii="Tahoma" w:hAnsi="Tahoma" w:cs="Tahoma"/>
          <w:sz w:val="20"/>
          <w:szCs w:val="20"/>
          <w:u w:val="single"/>
        </w:rPr>
        <w:t>Nekretnine u Zagrebu</w:t>
      </w:r>
    </w:p>
    <w:p w:rsidR="003F6B46" w:rsidRDefault="003F6B46" w:rsidP="003F6B46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p w:rsidR="00CA7374" w:rsidRPr="00402B7A" w:rsidRDefault="00CA7374" w:rsidP="003F6B46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3F6B46">
        <w:tc>
          <w:tcPr>
            <w:tcW w:w="828" w:type="dxa"/>
          </w:tcPr>
          <w:p w:rsidR="003F6B46" w:rsidRPr="00C12344" w:rsidRDefault="003F6B46" w:rsidP="002F02CA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b 1)</w:t>
            </w:r>
          </w:p>
        </w:tc>
        <w:tc>
          <w:tcPr>
            <w:tcW w:w="8460" w:type="dxa"/>
          </w:tcPr>
          <w:p w:rsidR="003F6B46" w:rsidRPr="00C12344" w:rsidRDefault="003F6B46" w:rsidP="002F02CA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Zemljište –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zk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. ul. 151 ukupne površine </w:t>
            </w:r>
            <w:smartTag w:uri="urn:schemas-microsoft-com:office:smarttags" w:element="metricconverter">
              <w:smartTagPr>
                <w:attr w:name="ProductID" w:val="1677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1677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 oranica na k.č.br. 2939/1 površine </w:t>
            </w:r>
            <w:smartTag w:uri="urn:schemas-microsoft-com:office:smarttags" w:element="metricconverter">
              <w:smartTagPr>
                <w:attr w:name="ProductID" w:val="1137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 xml:space="preserve">1137 </w:t>
              </w:r>
              <w:proofErr w:type="spellStart"/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i  oranica na k.č.br. 2939/2 površine </w:t>
            </w:r>
            <w:smartTag w:uri="urn:schemas-microsoft-com:office:smarttags" w:element="metricconverter">
              <w:smartTagPr>
                <w:attr w:name="ProductID" w:val="540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540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, k.o. Blato Novo</w:t>
            </w:r>
            <w:r w:rsidRPr="00C1234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3F6B46" w:rsidRPr="002278B7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Pr="00402B7A" w:rsidRDefault="003F6B46" w:rsidP="003F6B46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zabilježba ovrhe Z-19246/13 temeljem Rješenja o ovrsi Općinskog građanskog suda u Zagrebu </w:t>
      </w:r>
      <w:proofErr w:type="spellStart"/>
      <w:r w:rsidRPr="00402B7A">
        <w:rPr>
          <w:rFonts w:ascii="Tahoma" w:hAnsi="Tahoma" w:cs="Tahoma"/>
          <w:sz w:val="20"/>
          <w:szCs w:val="20"/>
        </w:rPr>
        <w:t>posl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br. </w:t>
      </w:r>
      <w:proofErr w:type="spellStart"/>
      <w:r w:rsidRPr="00402B7A">
        <w:rPr>
          <w:rFonts w:ascii="Tahoma" w:hAnsi="Tahoma" w:cs="Tahoma"/>
          <w:sz w:val="20"/>
          <w:szCs w:val="20"/>
        </w:rPr>
        <w:t>Ovr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-954/13 od </w:t>
      </w:r>
      <w:smartTag w:uri="urn:schemas-microsoft-com:office:smarttags" w:element="date">
        <w:smartTagPr>
          <w:attr w:name="ls" w:val="trans"/>
          <w:attr w:name="Month" w:val="4"/>
          <w:attr w:name="Day" w:val="12"/>
          <w:attr w:name="Year" w:val="2013"/>
        </w:smartTagPr>
        <w:r w:rsidRPr="00402B7A">
          <w:rPr>
            <w:rFonts w:ascii="Tahoma" w:hAnsi="Tahoma" w:cs="Tahoma"/>
            <w:sz w:val="20"/>
            <w:szCs w:val="20"/>
          </w:rPr>
          <w:t>12. travnja 2013</w:t>
        </w:r>
      </w:smartTag>
      <w:r w:rsidRPr="00402B7A">
        <w:rPr>
          <w:rFonts w:ascii="Tahoma" w:hAnsi="Tahoma" w:cs="Tahoma"/>
          <w:sz w:val="20"/>
          <w:szCs w:val="20"/>
        </w:rPr>
        <w:t>., godine utvrđenjem vrijednosti nekretnine, prodajom nekretnine i namirenjem ovrhovoditelja iz novčanog iznosa dobivenog prodajom nekretnine.</w:t>
      </w:r>
    </w:p>
    <w:p w:rsidR="003F6B46" w:rsidRPr="00402B7A" w:rsidRDefault="003F6B46" w:rsidP="003F6B46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>Na nekretnini su upisani tereti u korist SOCIETE GENERALE-SPLITSKA BANKA d.d. Split i ERSTE &amp; STEIERMÄRKISCHE BANK d.d. Rijeka.</w:t>
      </w:r>
    </w:p>
    <w:p w:rsidR="003F6B46" w:rsidRPr="00402B7A" w:rsidRDefault="003F6B46" w:rsidP="003F6B46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Također je upisana predbilježba zaprimljena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04.10.2012.</w:t>
        </w:r>
      </w:smartTag>
      <w:r w:rsidRPr="00402B7A">
        <w:rPr>
          <w:rFonts w:ascii="Tahoma" w:hAnsi="Tahoma" w:cs="Tahoma"/>
          <w:sz w:val="20"/>
          <w:szCs w:val="20"/>
        </w:rPr>
        <w:t xml:space="preserve"> broj Z-47442/12:</w:t>
      </w:r>
    </w:p>
    <w:p w:rsidR="003F6B46" w:rsidRPr="00402B7A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temelju sporazuma radi ustupanja reda prvenstva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25. rujna 2012</w:t>
        </w:r>
      </w:smartTag>
      <w:r w:rsidRPr="00402B7A">
        <w:rPr>
          <w:rFonts w:ascii="Tahoma" w:hAnsi="Tahoma" w:cs="Tahoma"/>
          <w:sz w:val="20"/>
          <w:szCs w:val="20"/>
        </w:rPr>
        <w:t xml:space="preserve">. godine i posebne punomoći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25. rujna 2012</w:t>
        </w:r>
      </w:smartTag>
      <w:r w:rsidRPr="00402B7A">
        <w:rPr>
          <w:rFonts w:ascii="Tahoma" w:hAnsi="Tahoma" w:cs="Tahoma"/>
          <w:sz w:val="20"/>
          <w:szCs w:val="20"/>
        </w:rPr>
        <w:t xml:space="preserve">. godine predbilježuje se ustup prvenstvenog reda koji imaju založna prava uknjižena u iznosu od 700.000,00 EUR,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Z-37422/12 i u iznosu od 600.000,00 EUR,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Z-37424/12, oba za korist Societe Generale - Splitske banke d.d. iz Splita, Ruđera Boškovića 16, OIB 69326397242, založnom pravu uknjiženom u iznosu od 3.066.000,00 EUR za korist Erste &amp; </w:t>
      </w:r>
      <w:proofErr w:type="spellStart"/>
      <w:r w:rsidRPr="00402B7A">
        <w:rPr>
          <w:rFonts w:ascii="Tahoma" w:hAnsi="Tahoma" w:cs="Tahoma"/>
          <w:sz w:val="20"/>
          <w:szCs w:val="20"/>
        </w:rPr>
        <w:t>Steiermäkische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02B7A">
        <w:rPr>
          <w:rFonts w:ascii="Tahoma" w:hAnsi="Tahoma" w:cs="Tahoma"/>
          <w:sz w:val="20"/>
          <w:szCs w:val="20"/>
        </w:rPr>
        <w:t>bank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 d.d. iz Rijeke, Jadranski trg 3A, OIB 23057039320,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>. Z-40414/12.</w:t>
      </w:r>
    </w:p>
    <w:p w:rsidR="003F6B46" w:rsidRPr="002278B7" w:rsidRDefault="003F6B46" w:rsidP="003F6B46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p w:rsidR="003F6B46" w:rsidRDefault="003F6B46" w:rsidP="003F6B46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p w:rsidR="00CA7374" w:rsidRPr="002278B7" w:rsidRDefault="00CA7374" w:rsidP="003F6B46">
      <w:pPr>
        <w:spacing w:after="0"/>
        <w:jc w:val="both"/>
        <w:rPr>
          <w:rFonts w:ascii="Tahoma" w:hAnsi="Tahoma" w:cs="Tahoma"/>
          <w:b/>
          <w:bCs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3F6B46">
        <w:tc>
          <w:tcPr>
            <w:tcW w:w="828" w:type="dxa"/>
          </w:tcPr>
          <w:p w:rsidR="003F6B46" w:rsidRPr="00C12344" w:rsidRDefault="003F6B46" w:rsidP="002F02CA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b 2)</w:t>
            </w:r>
          </w:p>
        </w:tc>
        <w:tc>
          <w:tcPr>
            <w:tcW w:w="8460" w:type="dxa"/>
          </w:tcPr>
          <w:p w:rsidR="003F6B46" w:rsidRPr="00C12344" w:rsidRDefault="003F6B46" w:rsidP="002F02CA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Zemljište –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zk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. ul. 50157 ukupne površine 1603 m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  <w:vertAlign w:val="superscript"/>
              </w:rPr>
              <w:t>2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:  k.č.br. 2941 – JARUGA PRUD površine  </w:t>
            </w:r>
            <w:smartTag w:uri="urn:schemas-microsoft-com:office:smarttags" w:element="metricconverter">
              <w:smartTagPr>
                <w:attr w:name="ProductID" w:val="325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325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90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čhv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Pripis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iz uloška 50149, k.č.br. 2942/1 -  oranica površine 974  m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  <w:vertAlign w:val="superscript"/>
              </w:rPr>
              <w:t>2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  k.č.br. 2942/2 - oranica površine </w:t>
            </w:r>
            <w:smartTag w:uri="urn:schemas-microsoft-com:office:smarttags" w:element="metricconverter">
              <w:smartTagPr>
                <w:attr w:name="ProductID" w:val="304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 xml:space="preserve">304 </w:t>
              </w:r>
              <w:proofErr w:type="spellStart"/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, k.o. Blato Novo.</w:t>
            </w:r>
          </w:p>
        </w:tc>
      </w:tr>
    </w:tbl>
    <w:p w:rsidR="003F6B46" w:rsidRPr="00402B7A" w:rsidRDefault="003F6B46" w:rsidP="003F6B46">
      <w:pPr>
        <w:spacing w:after="0"/>
        <w:ind w:left="360"/>
        <w:jc w:val="both"/>
        <w:rPr>
          <w:rFonts w:ascii="Tahoma" w:hAnsi="Tahoma" w:cs="Tahoma"/>
          <w:i/>
          <w:iCs/>
          <w:sz w:val="16"/>
          <w:szCs w:val="16"/>
        </w:rPr>
      </w:pPr>
    </w:p>
    <w:p w:rsidR="003F6B46" w:rsidRPr="00402B7A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zabilježba ovrhe Z-19246/13 temeljem Rješenja o ovrsi Općinskog građanskog suda u Zagrebu </w:t>
      </w:r>
      <w:proofErr w:type="spellStart"/>
      <w:r w:rsidRPr="00402B7A">
        <w:rPr>
          <w:rFonts w:ascii="Tahoma" w:hAnsi="Tahoma" w:cs="Tahoma"/>
          <w:sz w:val="20"/>
          <w:szCs w:val="20"/>
        </w:rPr>
        <w:t>posl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br. </w:t>
      </w:r>
      <w:proofErr w:type="spellStart"/>
      <w:r w:rsidRPr="00402B7A">
        <w:rPr>
          <w:rFonts w:ascii="Tahoma" w:hAnsi="Tahoma" w:cs="Tahoma"/>
          <w:sz w:val="20"/>
          <w:szCs w:val="20"/>
        </w:rPr>
        <w:t>Ovr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-954/13 od </w:t>
      </w:r>
      <w:smartTag w:uri="urn:schemas-microsoft-com:office:smarttags" w:element="date">
        <w:smartTagPr>
          <w:attr w:name="ls" w:val="trans"/>
          <w:attr w:name="Month" w:val="4"/>
          <w:attr w:name="Day" w:val="12"/>
          <w:attr w:name="Year" w:val="2013"/>
        </w:smartTagPr>
        <w:r w:rsidRPr="00402B7A">
          <w:rPr>
            <w:rFonts w:ascii="Tahoma" w:hAnsi="Tahoma" w:cs="Tahoma"/>
            <w:sz w:val="20"/>
            <w:szCs w:val="20"/>
          </w:rPr>
          <w:t>12. travnja 2013</w:t>
        </w:r>
      </w:smartTag>
      <w:r w:rsidRPr="00402B7A">
        <w:rPr>
          <w:rFonts w:ascii="Tahoma" w:hAnsi="Tahoma" w:cs="Tahoma"/>
          <w:sz w:val="20"/>
          <w:szCs w:val="20"/>
        </w:rPr>
        <w:t>., godine utvrđenjem vrijednosti nekretnine, prodajom nekretnine i namirenjem ovrhovoditelja iz novčanog iznosa dobivenog prodajom nekretnine.</w:t>
      </w:r>
    </w:p>
    <w:p w:rsidR="003F6B46" w:rsidRPr="00402B7A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>Na nekretnini su upisani tereti u korist SOCIETE GENERALE-SPLITSKA BANKA d.d. Split i ERSTE &amp; STEIERMÄRKISCHE BANK d.d. Rijeka.</w:t>
      </w:r>
    </w:p>
    <w:p w:rsidR="003F6B46" w:rsidRPr="00402B7A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predbilježba zaprimljena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04.10.2012.</w:t>
        </w:r>
      </w:smartTag>
      <w:r w:rsidRPr="00402B7A">
        <w:rPr>
          <w:rFonts w:ascii="Tahoma" w:hAnsi="Tahoma" w:cs="Tahoma"/>
          <w:sz w:val="20"/>
          <w:szCs w:val="20"/>
        </w:rPr>
        <w:t xml:space="preserve"> broj Z-47442/12:</w:t>
      </w:r>
    </w:p>
    <w:p w:rsidR="003F6B46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temelju sporazuma radi ustupanja reda prvenstva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25. rujna 2012</w:t>
        </w:r>
      </w:smartTag>
      <w:r w:rsidRPr="00402B7A">
        <w:rPr>
          <w:rFonts w:ascii="Tahoma" w:hAnsi="Tahoma" w:cs="Tahoma"/>
          <w:sz w:val="20"/>
          <w:szCs w:val="20"/>
        </w:rPr>
        <w:t xml:space="preserve">. godine i posebne punomoći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25. rujna 2012</w:t>
        </w:r>
      </w:smartTag>
      <w:r w:rsidRPr="00402B7A">
        <w:rPr>
          <w:rFonts w:ascii="Tahoma" w:hAnsi="Tahoma" w:cs="Tahoma"/>
          <w:sz w:val="20"/>
          <w:szCs w:val="20"/>
        </w:rPr>
        <w:t xml:space="preserve">. godine predbilježuje se ustup prvenstvenog reda koji imaju založna prava uknjižena u iznosu od 700.000,00 EUR,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Z-37422/12 i u iznosu od 600.000,00 EUR,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Z-37424/12, oba za korist Societe Generale - Splitske banke d.d. iz Splita, Ruđera Boškovića 16, OIB 69326397242, založnom pravu uknjiženom u iznosu od 3.066.000,00 EUR za korist Erste &amp; </w:t>
      </w:r>
      <w:proofErr w:type="spellStart"/>
      <w:r w:rsidRPr="00402B7A">
        <w:rPr>
          <w:rFonts w:ascii="Tahoma" w:hAnsi="Tahoma" w:cs="Tahoma"/>
          <w:sz w:val="20"/>
          <w:szCs w:val="20"/>
        </w:rPr>
        <w:t>Steiermäkische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02B7A">
        <w:rPr>
          <w:rFonts w:ascii="Tahoma" w:hAnsi="Tahoma" w:cs="Tahoma"/>
          <w:sz w:val="20"/>
          <w:szCs w:val="20"/>
        </w:rPr>
        <w:t>bank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 d.d. iz Rijeke, Jadranski trg 3A, OIB 23057039320,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>. Z-40414/12.</w:t>
      </w:r>
    </w:p>
    <w:p w:rsidR="003F6B46" w:rsidRPr="002278B7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3F6B46" w:rsidRDefault="003F6B46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CA7374" w:rsidRPr="002278B7" w:rsidRDefault="00CA7374" w:rsidP="003F6B46">
      <w:pPr>
        <w:spacing w:after="0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8460"/>
      </w:tblGrid>
      <w:tr w:rsidR="003F6B46">
        <w:tc>
          <w:tcPr>
            <w:tcW w:w="828" w:type="dxa"/>
          </w:tcPr>
          <w:p w:rsidR="003F6B46" w:rsidRPr="00C12344" w:rsidRDefault="003F6B46" w:rsidP="002F02CA">
            <w:pPr>
              <w:jc w:val="right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b 3)</w:t>
            </w:r>
          </w:p>
        </w:tc>
        <w:tc>
          <w:tcPr>
            <w:tcW w:w="8460" w:type="dxa"/>
          </w:tcPr>
          <w:p w:rsidR="003F6B46" w:rsidRPr="00C12344" w:rsidRDefault="003F6B46" w:rsidP="002F02CA">
            <w:pPr>
              <w:spacing w:after="0"/>
              <w:jc w:val="both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Zemljište –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zk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. ul. 50156 ukupne površine 2281 m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  <w:vertAlign w:val="superscript"/>
              </w:rPr>
              <w:t>2</w:t>
            </w:r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:   k.č.br. 2895/1 – oranica površine </w:t>
            </w:r>
            <w:smartTag w:uri="urn:schemas-microsoft-com:office:smarttags" w:element="metricconverter">
              <w:smartTagPr>
                <w:attr w:name="ProductID" w:val="1150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1150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k.č.br. 2895/2 - oranica površine </w:t>
            </w:r>
            <w:smartTag w:uri="urn:schemas-microsoft-com:office:smarttags" w:element="metricconverter">
              <w:smartTagPr>
                <w:attr w:name="ProductID" w:val="471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 xml:space="preserve">471 </w:t>
              </w:r>
              <w:proofErr w:type="spellStart"/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 i k.č.br. 2896 – JARUGA DOL  JAMA površine </w:t>
            </w:r>
            <w:smartTag w:uri="urn:schemas-microsoft-com:office:smarttags" w:element="metricconverter">
              <w:smartTagPr>
                <w:attr w:name="ProductID" w:val="660 m2"/>
              </w:smartTagP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</w:rPr>
                <w:t>660 m</w:t>
              </w:r>
              <w:r w:rsidRPr="00C12344">
                <w:rPr>
                  <w:rFonts w:ascii="Tahoma" w:hAnsi="Tahoma" w:cs="Tahoma"/>
                  <w:i/>
                  <w:iCs/>
                  <w:sz w:val="20"/>
                  <w:szCs w:val="20"/>
                  <w:vertAlign w:val="superscript"/>
                </w:rPr>
                <w:t>2</w:t>
              </w:r>
            </w:smartTag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, 183 </w:t>
            </w:r>
            <w:proofErr w:type="spellStart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čhv</w:t>
            </w:r>
            <w:proofErr w:type="spellEnd"/>
            <w:r w:rsidRPr="00C12344">
              <w:rPr>
                <w:rFonts w:ascii="Tahoma" w:hAnsi="Tahoma" w:cs="Tahoma"/>
                <w:i/>
                <w:iCs/>
                <w:sz w:val="20"/>
                <w:szCs w:val="20"/>
              </w:rPr>
              <w:t>, k.o. Blato Novo.</w:t>
            </w:r>
          </w:p>
        </w:tc>
      </w:tr>
    </w:tbl>
    <w:p w:rsidR="003F6B46" w:rsidRPr="00402B7A" w:rsidRDefault="003F6B46" w:rsidP="003F6B46">
      <w:pPr>
        <w:spacing w:after="0"/>
        <w:ind w:left="360"/>
        <w:jc w:val="both"/>
        <w:rPr>
          <w:rFonts w:ascii="Tahoma" w:hAnsi="Tahoma" w:cs="Tahoma"/>
          <w:i/>
          <w:iCs/>
          <w:sz w:val="16"/>
          <w:szCs w:val="16"/>
        </w:rPr>
      </w:pPr>
    </w:p>
    <w:p w:rsidR="003F6B46" w:rsidRPr="00402B7A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zabilježba ovrhe Z-19246/13 temeljem Rješenja o ovrsi Općinskog građanskog suda u Zagrebu </w:t>
      </w:r>
      <w:proofErr w:type="spellStart"/>
      <w:r w:rsidRPr="00402B7A">
        <w:rPr>
          <w:rFonts w:ascii="Tahoma" w:hAnsi="Tahoma" w:cs="Tahoma"/>
          <w:sz w:val="20"/>
          <w:szCs w:val="20"/>
        </w:rPr>
        <w:t>posl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br. </w:t>
      </w:r>
      <w:proofErr w:type="spellStart"/>
      <w:r w:rsidRPr="00402B7A">
        <w:rPr>
          <w:rFonts w:ascii="Tahoma" w:hAnsi="Tahoma" w:cs="Tahoma"/>
          <w:sz w:val="20"/>
          <w:szCs w:val="20"/>
        </w:rPr>
        <w:t>Ovr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-954/13 od </w:t>
      </w:r>
      <w:smartTag w:uri="urn:schemas-microsoft-com:office:smarttags" w:element="date">
        <w:smartTagPr>
          <w:attr w:name="ls" w:val="trans"/>
          <w:attr w:name="Month" w:val="4"/>
          <w:attr w:name="Day" w:val="12"/>
          <w:attr w:name="Year" w:val="2013"/>
        </w:smartTagPr>
        <w:r w:rsidRPr="00402B7A">
          <w:rPr>
            <w:rFonts w:ascii="Tahoma" w:hAnsi="Tahoma" w:cs="Tahoma"/>
            <w:sz w:val="20"/>
            <w:szCs w:val="20"/>
          </w:rPr>
          <w:t>12. travnja 2013</w:t>
        </w:r>
      </w:smartTag>
      <w:r w:rsidRPr="00402B7A">
        <w:rPr>
          <w:rFonts w:ascii="Tahoma" w:hAnsi="Tahoma" w:cs="Tahoma"/>
          <w:sz w:val="20"/>
          <w:szCs w:val="20"/>
        </w:rPr>
        <w:t>., godine utvrđenjem vrijednosti nekretnine, prodajom nekretnine i namirenjem ovrhovoditelja iz novčanog iznosa dobivenog prodajom nekretnine.</w:t>
      </w:r>
    </w:p>
    <w:p w:rsidR="003F6B46" w:rsidRPr="00402B7A" w:rsidRDefault="003F6B46" w:rsidP="003F6B46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>Na nekretnini su upisani tereti u korist SOCIETE GENERALE-SPLITSKA BANKA d.d. Split i  ERSTE &amp; STEIERMÄRKISCHE BANK d.d. Rijeka.</w:t>
      </w:r>
    </w:p>
    <w:p w:rsidR="003F6B46" w:rsidRPr="00402B7A" w:rsidRDefault="003F6B46" w:rsidP="003F6B46">
      <w:pPr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nekretnini je upisana predbilježba zaprimljena </w:t>
      </w:r>
      <w:smartTag w:uri="urn:schemas-microsoft-com:office:smarttags" w:element="date">
        <w:smartTagPr>
          <w:attr w:name="ls" w:val="trans"/>
          <w:attr w:name="Month" w:val="10"/>
          <w:attr w:name="Day" w:val="04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04.10.2012.</w:t>
        </w:r>
      </w:smartTag>
      <w:r w:rsidRPr="00402B7A">
        <w:rPr>
          <w:rFonts w:ascii="Tahoma" w:hAnsi="Tahoma" w:cs="Tahoma"/>
          <w:sz w:val="20"/>
          <w:szCs w:val="20"/>
        </w:rPr>
        <w:t xml:space="preserve"> broj Z-47442/12:</w:t>
      </w:r>
    </w:p>
    <w:p w:rsidR="00CA7374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Na temelju sporazuma radi ustupanja reda prvenstva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25. rujna 2012</w:t>
        </w:r>
      </w:smartTag>
      <w:r w:rsidRPr="00402B7A">
        <w:rPr>
          <w:rFonts w:ascii="Tahoma" w:hAnsi="Tahoma" w:cs="Tahoma"/>
          <w:sz w:val="20"/>
          <w:szCs w:val="20"/>
        </w:rPr>
        <w:t xml:space="preserve">. godine i posebne punomoći od </w:t>
      </w:r>
      <w:smartTag w:uri="urn:schemas-microsoft-com:office:smarttags" w:element="date">
        <w:smartTagPr>
          <w:attr w:name="ls" w:val="trans"/>
          <w:attr w:name="Month" w:val="9"/>
          <w:attr w:name="Day" w:val="25"/>
          <w:attr w:name="Year" w:val="2012"/>
        </w:smartTagPr>
        <w:r w:rsidRPr="00402B7A">
          <w:rPr>
            <w:rFonts w:ascii="Tahoma" w:hAnsi="Tahoma" w:cs="Tahoma"/>
            <w:sz w:val="20"/>
            <w:szCs w:val="20"/>
          </w:rPr>
          <w:t>25. rujna 2012</w:t>
        </w:r>
      </w:smartTag>
      <w:r w:rsidRPr="00402B7A">
        <w:rPr>
          <w:rFonts w:ascii="Tahoma" w:hAnsi="Tahoma" w:cs="Tahoma"/>
          <w:sz w:val="20"/>
          <w:szCs w:val="20"/>
        </w:rPr>
        <w:t xml:space="preserve">. godine predbilježuje se ustup prvenstvenog reda koji imaju založna prava uknjižena u iznosu od 700.000,00 EUR,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Z-37422/12 i u iznosu od 600.000,00 EUR, </w:t>
      </w:r>
      <w:r w:rsidRPr="00402B7A">
        <w:rPr>
          <w:rFonts w:ascii="Tahoma" w:hAnsi="Tahoma" w:cs="Tahoma"/>
          <w:sz w:val="20"/>
          <w:szCs w:val="20"/>
        </w:rPr>
        <w:lastRenderedPageBreak/>
        <w:t xml:space="preserve">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. Z-37424/12, oba za korist Societe Generale - Splitske banke d.d. iz Splita, Ruđera Boškovića 16, OIB 69326397242, založnom pravu uknjiženom u iznosu od 3.066.000,00 EUR za korist </w:t>
      </w:r>
    </w:p>
    <w:p w:rsidR="003F6B46" w:rsidRDefault="003F6B46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02B7A">
        <w:rPr>
          <w:rFonts w:ascii="Tahoma" w:hAnsi="Tahoma" w:cs="Tahoma"/>
          <w:sz w:val="20"/>
          <w:szCs w:val="20"/>
        </w:rPr>
        <w:t xml:space="preserve">Erste &amp; </w:t>
      </w:r>
      <w:proofErr w:type="spellStart"/>
      <w:r w:rsidRPr="00402B7A">
        <w:rPr>
          <w:rFonts w:ascii="Tahoma" w:hAnsi="Tahoma" w:cs="Tahoma"/>
          <w:sz w:val="20"/>
          <w:szCs w:val="20"/>
        </w:rPr>
        <w:t>Steiermäkische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402B7A">
        <w:rPr>
          <w:rFonts w:ascii="Tahoma" w:hAnsi="Tahoma" w:cs="Tahoma"/>
          <w:sz w:val="20"/>
          <w:szCs w:val="20"/>
        </w:rPr>
        <w:t>bank</w:t>
      </w:r>
      <w:proofErr w:type="spellEnd"/>
      <w:r w:rsidRPr="00402B7A">
        <w:rPr>
          <w:rFonts w:ascii="Tahoma" w:hAnsi="Tahoma" w:cs="Tahoma"/>
          <w:sz w:val="20"/>
          <w:szCs w:val="20"/>
        </w:rPr>
        <w:t xml:space="preserve"> d.d. iz Rijeke, Jadranski trg 3A, OIB 23057039320, rješenjem </w:t>
      </w:r>
      <w:proofErr w:type="spellStart"/>
      <w:r w:rsidRPr="00402B7A">
        <w:rPr>
          <w:rFonts w:ascii="Tahoma" w:hAnsi="Tahoma" w:cs="Tahoma"/>
          <w:sz w:val="20"/>
          <w:szCs w:val="20"/>
        </w:rPr>
        <w:t>posl.br</w:t>
      </w:r>
      <w:proofErr w:type="spellEnd"/>
      <w:r w:rsidRPr="00402B7A">
        <w:rPr>
          <w:rFonts w:ascii="Tahoma" w:hAnsi="Tahoma" w:cs="Tahoma"/>
          <w:sz w:val="20"/>
          <w:szCs w:val="20"/>
        </w:rPr>
        <w:t>. Z-40414/12.</w:t>
      </w:r>
    </w:p>
    <w:p w:rsidR="0053440B" w:rsidRDefault="0053440B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CA7374" w:rsidRDefault="00CA7374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53440B" w:rsidRPr="0053440B" w:rsidRDefault="0053440B" w:rsidP="003F6B46">
      <w:pPr>
        <w:spacing w:after="0"/>
        <w:jc w:val="both"/>
        <w:rPr>
          <w:rFonts w:ascii="Tahoma" w:hAnsi="Tahoma" w:cs="Tahoma"/>
          <w:sz w:val="20"/>
          <w:szCs w:val="20"/>
          <w:u w:val="single"/>
        </w:rPr>
      </w:pPr>
      <w:r w:rsidRPr="0053440B">
        <w:rPr>
          <w:rFonts w:ascii="Tahoma" w:hAnsi="Tahoma" w:cs="Tahoma"/>
          <w:sz w:val="20"/>
          <w:szCs w:val="20"/>
          <w:u w:val="single"/>
        </w:rPr>
        <w:t xml:space="preserve">Dana </w:t>
      </w:r>
      <w:smartTag w:uri="urn:schemas-microsoft-com:office:smarttags" w:element="date">
        <w:smartTagPr>
          <w:attr w:name="ls" w:val="trans"/>
          <w:attr w:name="Month" w:val="1"/>
          <w:attr w:name="Day" w:val="22"/>
          <w:attr w:name="Year" w:val="2016"/>
        </w:smartTagPr>
        <w:r w:rsidRPr="0053440B">
          <w:rPr>
            <w:rFonts w:ascii="Tahoma" w:hAnsi="Tahoma" w:cs="Tahoma"/>
            <w:sz w:val="20"/>
            <w:szCs w:val="20"/>
            <w:u w:val="single"/>
          </w:rPr>
          <w:t>22. siječnja 2016</w:t>
        </w:r>
      </w:smartTag>
      <w:r w:rsidRPr="0053440B">
        <w:rPr>
          <w:rFonts w:ascii="Tahoma" w:hAnsi="Tahoma" w:cs="Tahoma"/>
          <w:sz w:val="20"/>
          <w:szCs w:val="20"/>
          <w:u w:val="single"/>
        </w:rPr>
        <w:t xml:space="preserve">. godine Općinski sud u Novom Zagrebu, Zemljišnoknjižni odjel donio je Rješenje pod poslovnim brojem Z-1184/16 kojim se na temelju Ugovora o prijenosu od </w:t>
      </w:r>
      <w:smartTag w:uri="urn:schemas-microsoft-com:office:smarttags" w:element="date">
        <w:smartTagPr>
          <w:attr w:name="ls" w:val="trans"/>
          <w:attr w:name="Month" w:val="12"/>
          <w:attr w:name="Day" w:val="01"/>
          <w:attr w:name="Year" w:val="2015"/>
        </w:smartTagPr>
        <w:r w:rsidRPr="0053440B">
          <w:rPr>
            <w:rFonts w:ascii="Tahoma" w:hAnsi="Tahoma" w:cs="Tahoma"/>
            <w:sz w:val="20"/>
            <w:szCs w:val="20"/>
            <w:u w:val="single"/>
          </w:rPr>
          <w:t>01. prosinca 2015</w:t>
        </w:r>
      </w:smartTag>
      <w:r w:rsidRPr="0053440B">
        <w:rPr>
          <w:rFonts w:ascii="Tahoma" w:hAnsi="Tahoma" w:cs="Tahoma"/>
          <w:sz w:val="20"/>
          <w:szCs w:val="20"/>
          <w:u w:val="single"/>
        </w:rPr>
        <w:t>. godine dopušta na gore opisanim nekretninama uknjižbu prijenosa  založnog prava upisanog pod poslovnim brojem Z-40414/12 sa imena nosioca tog prava</w:t>
      </w:r>
      <w:r>
        <w:rPr>
          <w:rFonts w:ascii="Tahoma" w:hAnsi="Tahoma" w:cs="Tahoma"/>
          <w:sz w:val="20"/>
          <w:szCs w:val="20"/>
          <w:u w:val="single"/>
        </w:rPr>
        <w:t xml:space="preserve"> </w:t>
      </w:r>
      <w:r w:rsidRPr="0053440B">
        <w:rPr>
          <w:rFonts w:ascii="Tahoma" w:hAnsi="Tahoma" w:cs="Tahoma"/>
          <w:sz w:val="20"/>
          <w:szCs w:val="20"/>
          <w:u w:val="single"/>
        </w:rPr>
        <w:t xml:space="preserve">Erste &amp; </w:t>
      </w:r>
      <w:proofErr w:type="spellStart"/>
      <w:r w:rsidRPr="0053440B">
        <w:rPr>
          <w:rFonts w:ascii="Tahoma" w:hAnsi="Tahoma" w:cs="Tahoma"/>
          <w:sz w:val="20"/>
          <w:szCs w:val="20"/>
          <w:u w:val="single"/>
        </w:rPr>
        <w:t>Steiermäkische</w:t>
      </w:r>
      <w:proofErr w:type="spellEnd"/>
      <w:r w:rsidRPr="0053440B">
        <w:rPr>
          <w:rFonts w:ascii="Tahoma" w:hAnsi="Tahoma" w:cs="Tahoma"/>
          <w:sz w:val="20"/>
          <w:szCs w:val="20"/>
          <w:u w:val="single"/>
        </w:rPr>
        <w:t xml:space="preserve"> </w:t>
      </w:r>
      <w:proofErr w:type="spellStart"/>
      <w:r w:rsidRPr="0053440B">
        <w:rPr>
          <w:rFonts w:ascii="Tahoma" w:hAnsi="Tahoma" w:cs="Tahoma"/>
          <w:sz w:val="20"/>
          <w:szCs w:val="20"/>
          <w:u w:val="single"/>
        </w:rPr>
        <w:t>bank</w:t>
      </w:r>
      <w:proofErr w:type="spellEnd"/>
      <w:r w:rsidRPr="0053440B">
        <w:rPr>
          <w:rFonts w:ascii="Tahoma" w:hAnsi="Tahoma" w:cs="Tahoma"/>
          <w:sz w:val="20"/>
          <w:szCs w:val="20"/>
          <w:u w:val="single"/>
        </w:rPr>
        <w:t xml:space="preserve"> d.d. iz Rijeke, Jadranski trg 3A, OIB 23057039320</w:t>
      </w:r>
      <w:r>
        <w:rPr>
          <w:rFonts w:ascii="Tahoma" w:hAnsi="Tahoma" w:cs="Tahoma"/>
          <w:sz w:val="20"/>
          <w:szCs w:val="20"/>
          <w:u w:val="single"/>
        </w:rPr>
        <w:t xml:space="preserve"> na </w:t>
      </w:r>
      <w:proofErr w:type="spellStart"/>
      <w:r>
        <w:rPr>
          <w:rFonts w:ascii="Tahoma" w:hAnsi="Tahoma" w:cs="Tahoma"/>
          <w:b/>
          <w:sz w:val="20"/>
          <w:szCs w:val="20"/>
          <w:u w:val="single"/>
        </w:rPr>
        <w:t>B2</w:t>
      </w:r>
      <w:proofErr w:type="spellEnd"/>
      <w:r>
        <w:rPr>
          <w:rFonts w:ascii="Tahoma" w:hAnsi="Tahoma" w:cs="Tahoma"/>
          <w:b/>
          <w:sz w:val="20"/>
          <w:szCs w:val="20"/>
          <w:u w:val="single"/>
        </w:rPr>
        <w:t xml:space="preserve"> KAPITAL d.o.o., Zagreb, </w:t>
      </w:r>
      <w:r w:rsidR="005C5098">
        <w:rPr>
          <w:rFonts w:ascii="Tahoma" w:hAnsi="Tahoma" w:cs="Tahoma"/>
          <w:b/>
          <w:sz w:val="20"/>
          <w:szCs w:val="20"/>
          <w:u w:val="single"/>
        </w:rPr>
        <w:t>Radnička 41, OIB: 57509775367.</w:t>
      </w:r>
      <w:r w:rsidRPr="0053440B">
        <w:rPr>
          <w:rFonts w:ascii="Tahoma" w:hAnsi="Tahoma" w:cs="Tahoma"/>
          <w:sz w:val="20"/>
          <w:szCs w:val="20"/>
          <w:u w:val="single"/>
        </w:rPr>
        <w:t xml:space="preserve"> </w:t>
      </w:r>
    </w:p>
    <w:p w:rsidR="0053440B" w:rsidRPr="0053440B" w:rsidRDefault="0053440B" w:rsidP="003F6B46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p w:rsidR="001062FC" w:rsidRDefault="001062FC" w:rsidP="003F6B46">
      <w:p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Dana </w:t>
      </w:r>
      <w:smartTag w:uri="urn:schemas-microsoft-com:office:smarttags" w:element="date">
        <w:smartTagPr>
          <w:attr w:name="ls" w:val="trans"/>
          <w:attr w:name="Month" w:val="1"/>
          <w:attr w:name="Day" w:val="27"/>
          <w:attr w:name="Year" w:val="2016"/>
        </w:smartTagPr>
        <w:r>
          <w:rPr>
            <w:rFonts w:ascii="Tahoma" w:hAnsi="Tahoma" w:cs="Tahoma"/>
            <w:sz w:val="20"/>
            <w:szCs w:val="20"/>
          </w:rPr>
          <w:t>27. siječnja 2016</w:t>
        </w:r>
      </w:smartTag>
      <w:r>
        <w:rPr>
          <w:rFonts w:ascii="Tahoma" w:hAnsi="Tahoma" w:cs="Tahoma"/>
          <w:sz w:val="20"/>
          <w:szCs w:val="20"/>
        </w:rPr>
        <w:t xml:space="preserve">. godine </w:t>
      </w:r>
      <w:r w:rsidR="003F6B46" w:rsidRPr="00402B7A">
        <w:rPr>
          <w:rFonts w:ascii="Tahoma" w:hAnsi="Tahoma" w:cs="Tahoma"/>
          <w:sz w:val="20"/>
          <w:szCs w:val="20"/>
        </w:rPr>
        <w:t xml:space="preserve">Općinski sud u Novom Zagrebu </w:t>
      </w:r>
      <w:r>
        <w:rPr>
          <w:rFonts w:ascii="Tahoma" w:hAnsi="Tahoma" w:cs="Tahoma"/>
          <w:sz w:val="20"/>
          <w:szCs w:val="20"/>
        </w:rPr>
        <w:t xml:space="preserve">donio je Rješenje </w:t>
      </w:r>
      <w:r w:rsidR="003F6B46" w:rsidRPr="00402B7A">
        <w:rPr>
          <w:rFonts w:ascii="Tahoma" w:hAnsi="Tahoma" w:cs="Tahoma"/>
          <w:sz w:val="20"/>
          <w:szCs w:val="20"/>
        </w:rPr>
        <w:t xml:space="preserve"> pod poslovnim brojem </w:t>
      </w:r>
      <w:r>
        <w:rPr>
          <w:rFonts w:ascii="Tahoma" w:hAnsi="Tahoma" w:cs="Tahoma"/>
          <w:sz w:val="20"/>
          <w:szCs w:val="20"/>
        </w:rPr>
        <w:t xml:space="preserve">18 </w:t>
      </w:r>
      <w:r w:rsidR="003F6B46" w:rsidRPr="00402B7A">
        <w:rPr>
          <w:rFonts w:ascii="Tahoma" w:hAnsi="Tahoma" w:cs="Tahoma"/>
          <w:sz w:val="20"/>
          <w:szCs w:val="20"/>
        </w:rPr>
        <w:t>Pu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3F6B46" w:rsidRPr="00402B7A">
        <w:rPr>
          <w:rFonts w:ascii="Tahoma" w:hAnsi="Tahoma" w:cs="Tahoma"/>
          <w:sz w:val="20"/>
          <w:szCs w:val="20"/>
        </w:rPr>
        <w:t>Ovr</w:t>
      </w:r>
      <w:proofErr w:type="spellEnd"/>
      <w:r w:rsidR="003F6B46" w:rsidRPr="00402B7A">
        <w:rPr>
          <w:rFonts w:ascii="Tahoma" w:hAnsi="Tahoma" w:cs="Tahoma"/>
          <w:sz w:val="20"/>
          <w:szCs w:val="20"/>
        </w:rPr>
        <w:t>-6583/15-</w:t>
      </w:r>
      <w:r>
        <w:rPr>
          <w:rFonts w:ascii="Tahoma" w:hAnsi="Tahoma" w:cs="Tahoma"/>
          <w:sz w:val="20"/>
          <w:szCs w:val="20"/>
        </w:rPr>
        <w:t xml:space="preserve">38. (raniji broj </w:t>
      </w:r>
      <w:proofErr w:type="spellStart"/>
      <w:r>
        <w:rPr>
          <w:rFonts w:ascii="Tahoma" w:hAnsi="Tahoma" w:cs="Tahoma"/>
          <w:sz w:val="20"/>
          <w:szCs w:val="20"/>
        </w:rPr>
        <w:t>Ovr</w:t>
      </w:r>
      <w:proofErr w:type="spellEnd"/>
      <w:r>
        <w:rPr>
          <w:rFonts w:ascii="Tahoma" w:hAnsi="Tahoma" w:cs="Tahoma"/>
          <w:sz w:val="20"/>
          <w:szCs w:val="20"/>
        </w:rPr>
        <w:t xml:space="preserve">-954/13) kojim se </w:t>
      </w:r>
      <w:r w:rsidR="003F6B46" w:rsidRPr="00402B7A">
        <w:rPr>
          <w:rFonts w:ascii="Tahoma" w:hAnsi="Tahoma" w:cs="Tahoma"/>
          <w:sz w:val="20"/>
          <w:szCs w:val="20"/>
        </w:rPr>
        <w:t xml:space="preserve"> </w:t>
      </w:r>
      <w:r w:rsidRPr="00402B7A">
        <w:rPr>
          <w:rFonts w:ascii="Tahoma" w:hAnsi="Tahoma" w:cs="Tahoma"/>
          <w:sz w:val="20"/>
          <w:szCs w:val="20"/>
        </w:rPr>
        <w:t xml:space="preserve">Općinski sud u Novom Zagrebu </w:t>
      </w:r>
      <w:r>
        <w:rPr>
          <w:rFonts w:ascii="Tahoma" w:hAnsi="Tahoma" w:cs="Tahoma"/>
          <w:sz w:val="20"/>
          <w:szCs w:val="20"/>
        </w:rPr>
        <w:t xml:space="preserve"> oglašava stvarno nenadležnim za daljnje postupanje, te da će se spis ustupiti Trgovačkom sudu u Zagrebu kao stvarno i mjesno nadležnom sudu.</w:t>
      </w:r>
    </w:p>
    <w:p w:rsidR="003F6B46" w:rsidRPr="008A48E3" w:rsidRDefault="003F6B46" w:rsidP="003F6B46">
      <w:pPr>
        <w:jc w:val="both"/>
        <w:rPr>
          <w:rFonts w:ascii="Tahoma" w:hAnsi="Tahoma" w:cs="Tahoma"/>
          <w:sz w:val="16"/>
          <w:szCs w:val="16"/>
        </w:rPr>
      </w:pPr>
    </w:p>
    <w:p w:rsidR="00CA7374" w:rsidRDefault="00CA7374" w:rsidP="003F6B46">
      <w:pPr>
        <w:jc w:val="both"/>
        <w:rPr>
          <w:rFonts w:ascii="Tahoma" w:hAnsi="Tahoma" w:cs="Tahoma"/>
          <w:sz w:val="16"/>
          <w:szCs w:val="16"/>
        </w:rPr>
      </w:pPr>
    </w:p>
    <w:p w:rsidR="00F16AB1" w:rsidRPr="00A9460C" w:rsidRDefault="00F16AB1" w:rsidP="003F6B46">
      <w:pPr>
        <w:jc w:val="both"/>
        <w:rPr>
          <w:rFonts w:ascii="Tahoma" w:hAnsi="Tahoma" w:cs="Tahoma"/>
          <w:sz w:val="20"/>
          <w:szCs w:val="20"/>
        </w:rPr>
      </w:pPr>
    </w:p>
    <w:p w:rsidR="003F6B46" w:rsidRPr="00B16B32" w:rsidRDefault="003F6B46" w:rsidP="003F6B46">
      <w:pPr>
        <w:ind w:firstLine="708"/>
        <w:rPr>
          <w:rFonts w:ascii="Tahoma" w:hAnsi="Tahoma" w:cs="Tahoma"/>
          <w:b/>
          <w:bCs/>
          <w:lang w:val="pl-PL"/>
        </w:rPr>
      </w:pPr>
      <w:r w:rsidRPr="00B16B32">
        <w:rPr>
          <w:rFonts w:ascii="Tahoma" w:hAnsi="Tahoma" w:cs="Tahoma"/>
          <w:b/>
          <w:bCs/>
          <w:lang w:val="pl-PL"/>
        </w:rPr>
        <w:t>III. RADNJE KOJE ĆE SE PODUZETI U NAREDNOM RAZDOBLJU</w:t>
      </w:r>
    </w:p>
    <w:p w:rsidR="003F6B46" w:rsidRPr="000A0AFA" w:rsidRDefault="003F6B46" w:rsidP="003F6B46">
      <w:pPr>
        <w:jc w:val="both"/>
        <w:rPr>
          <w:rFonts w:ascii="Tahoma" w:hAnsi="Tahoma" w:cs="Tahoma"/>
          <w:sz w:val="16"/>
          <w:szCs w:val="16"/>
          <w:lang w:val="pl-PL"/>
        </w:rPr>
      </w:pPr>
    </w:p>
    <w:p w:rsidR="003F6B46" w:rsidRDefault="003F6B46" w:rsidP="003F6B46">
      <w:pPr>
        <w:spacing w:after="0"/>
        <w:jc w:val="both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>U narednom tromjesečnom razdoblju poduzet će se slijedeće radnje:</w:t>
      </w:r>
    </w:p>
    <w:p w:rsidR="00CA7374" w:rsidRDefault="001E11CF" w:rsidP="00CA7374">
      <w:pPr>
        <w:numPr>
          <w:ilvl w:val="0"/>
          <w:numId w:val="3"/>
        </w:numPr>
        <w:tabs>
          <w:tab w:val="clear" w:pos="720"/>
          <w:tab w:val="num" w:pos="374"/>
        </w:tabs>
        <w:spacing w:after="0"/>
        <w:ind w:left="374" w:hanging="37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</w:t>
      </w:r>
      <w:r w:rsidR="00CA7374">
        <w:rPr>
          <w:rFonts w:ascii="Tahoma" w:hAnsi="Tahoma" w:cs="Tahoma"/>
          <w:sz w:val="20"/>
          <w:szCs w:val="20"/>
        </w:rPr>
        <w:t>z polučene kupovnine izvrši</w:t>
      </w:r>
      <w:r w:rsidR="00C27616">
        <w:rPr>
          <w:rFonts w:ascii="Tahoma" w:hAnsi="Tahoma" w:cs="Tahoma"/>
          <w:sz w:val="20"/>
          <w:szCs w:val="20"/>
        </w:rPr>
        <w:t xml:space="preserve">t će se </w:t>
      </w:r>
      <w:r w:rsidR="00CA7374">
        <w:rPr>
          <w:rFonts w:ascii="Tahoma" w:hAnsi="Tahoma" w:cs="Tahoma"/>
          <w:sz w:val="20"/>
          <w:szCs w:val="20"/>
        </w:rPr>
        <w:t xml:space="preserve"> namirenje troškova  </w:t>
      </w:r>
      <w:r>
        <w:rPr>
          <w:rFonts w:ascii="Tahoma" w:hAnsi="Tahoma" w:cs="Tahoma"/>
          <w:sz w:val="20"/>
          <w:szCs w:val="20"/>
        </w:rPr>
        <w:t xml:space="preserve">stečajnog postupka </w:t>
      </w:r>
      <w:r w:rsidR="00CA7374">
        <w:rPr>
          <w:rFonts w:ascii="Tahoma" w:hAnsi="Tahoma" w:cs="Tahoma"/>
          <w:sz w:val="20"/>
          <w:szCs w:val="20"/>
        </w:rPr>
        <w:t xml:space="preserve">na temelju čl. 170.  i djelomično namirenje razlučnog  vjerovnika </w:t>
      </w:r>
      <w:r w:rsidR="00CA7374" w:rsidRPr="00BC3CFB">
        <w:rPr>
          <w:rFonts w:ascii="Tahoma" w:hAnsi="Tahoma" w:cs="Tahoma"/>
          <w:sz w:val="20"/>
          <w:szCs w:val="20"/>
        </w:rPr>
        <w:t>SOCIETE GENERALE-SPLITSKA BANKA d.d. Split</w:t>
      </w:r>
      <w:r w:rsidR="00451A15">
        <w:rPr>
          <w:rFonts w:ascii="Tahoma" w:hAnsi="Tahoma" w:cs="Tahoma"/>
          <w:sz w:val="20"/>
          <w:szCs w:val="20"/>
        </w:rPr>
        <w:t xml:space="preserve"> temeljem čl. </w:t>
      </w:r>
      <w:smartTag w:uri="urn:schemas-microsoft-com:office:smarttags" w:element="metricconverter">
        <w:smartTagPr>
          <w:attr w:name="ProductID" w:val="164 st"/>
        </w:smartTagPr>
        <w:r w:rsidR="00451A15">
          <w:rPr>
            <w:rFonts w:ascii="Tahoma" w:hAnsi="Tahoma" w:cs="Tahoma"/>
            <w:sz w:val="20"/>
            <w:szCs w:val="20"/>
          </w:rPr>
          <w:t>164 st</w:t>
        </w:r>
      </w:smartTag>
      <w:r w:rsidR="00451A15">
        <w:rPr>
          <w:rFonts w:ascii="Tahoma" w:hAnsi="Tahoma" w:cs="Tahoma"/>
          <w:sz w:val="20"/>
          <w:szCs w:val="20"/>
        </w:rPr>
        <w:t>. 3. t. 2 SZ</w:t>
      </w:r>
    </w:p>
    <w:p w:rsidR="003F6B46" w:rsidRDefault="003F6B46" w:rsidP="003F6B46">
      <w:pPr>
        <w:ind w:left="360"/>
        <w:rPr>
          <w:rFonts w:ascii="Tahoma" w:hAnsi="Tahoma" w:cs="Tahoma"/>
          <w:sz w:val="20"/>
          <w:szCs w:val="20"/>
          <w:lang w:val="pl-PL"/>
        </w:rPr>
      </w:pPr>
    </w:p>
    <w:p w:rsidR="003F6B46" w:rsidRDefault="003F6B46" w:rsidP="003F6B46">
      <w:pPr>
        <w:ind w:left="360"/>
        <w:rPr>
          <w:rFonts w:ascii="Tahoma" w:hAnsi="Tahoma" w:cs="Tahoma"/>
          <w:sz w:val="20"/>
          <w:szCs w:val="20"/>
          <w:lang w:val="pl-PL"/>
        </w:rPr>
      </w:pPr>
    </w:p>
    <w:p w:rsidR="003F6B46" w:rsidRPr="006F540B" w:rsidRDefault="003F6B46" w:rsidP="003F6B46">
      <w:pPr>
        <w:tabs>
          <w:tab w:val="left" w:pos="720"/>
        </w:tabs>
        <w:ind w:left="540"/>
        <w:rPr>
          <w:rFonts w:ascii="Tahoma" w:hAnsi="Tahoma" w:cs="Tahoma"/>
          <w:b/>
          <w:bCs/>
          <w:sz w:val="20"/>
          <w:szCs w:val="20"/>
        </w:rPr>
      </w:pPr>
      <w:r w:rsidRPr="006F540B">
        <w:rPr>
          <w:rFonts w:ascii="Tahoma" w:hAnsi="Tahoma" w:cs="Tahoma"/>
          <w:b/>
          <w:bCs/>
          <w:sz w:val="20"/>
          <w:szCs w:val="20"/>
        </w:rPr>
        <w:t>PRIJEDLOZI STEČAJNOG UPRAVITELJA</w:t>
      </w:r>
    </w:p>
    <w:p w:rsidR="003F6B46" w:rsidRDefault="003F6B46" w:rsidP="003F6B46">
      <w:pPr>
        <w:rPr>
          <w:rFonts w:ascii="Tahoma" w:hAnsi="Tahoma" w:cs="Tahoma"/>
          <w:sz w:val="20"/>
          <w:szCs w:val="20"/>
          <w:lang w:val="pl-PL"/>
        </w:rPr>
      </w:pPr>
    </w:p>
    <w:p w:rsidR="003F6B46" w:rsidRDefault="003F6B46" w:rsidP="003F6B46">
      <w:pPr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Shodno svemu iznesenome u ovome izvješću stečajni upravitelj </w:t>
      </w:r>
    </w:p>
    <w:p w:rsidR="003F6B46" w:rsidRPr="006F540B" w:rsidRDefault="003F6B46" w:rsidP="003F6B46">
      <w:pPr>
        <w:jc w:val="center"/>
        <w:rPr>
          <w:rFonts w:ascii="Tahoma" w:hAnsi="Tahoma" w:cs="Tahoma"/>
          <w:i/>
          <w:iCs/>
          <w:sz w:val="20"/>
          <w:szCs w:val="20"/>
          <w:lang w:val="pl-PL"/>
        </w:rPr>
      </w:pPr>
      <w:r>
        <w:rPr>
          <w:rFonts w:ascii="Tahoma" w:hAnsi="Tahoma" w:cs="Tahoma"/>
          <w:i/>
          <w:iCs/>
          <w:sz w:val="20"/>
          <w:szCs w:val="20"/>
          <w:lang w:val="pl-PL"/>
        </w:rPr>
        <w:t>p</w:t>
      </w:r>
      <w:r w:rsidRPr="006F540B">
        <w:rPr>
          <w:rFonts w:ascii="Tahoma" w:hAnsi="Tahoma" w:cs="Tahoma"/>
          <w:i/>
          <w:iCs/>
          <w:sz w:val="20"/>
          <w:szCs w:val="20"/>
          <w:lang w:val="pl-PL"/>
        </w:rPr>
        <w:t xml:space="preserve"> r e d l a ž e</w:t>
      </w:r>
    </w:p>
    <w:p w:rsidR="003F6B46" w:rsidRPr="006F540B" w:rsidRDefault="003F6B46" w:rsidP="00CA7374">
      <w:pPr>
        <w:numPr>
          <w:ilvl w:val="0"/>
          <w:numId w:val="2"/>
        </w:numPr>
        <w:tabs>
          <w:tab w:val="clear" w:pos="720"/>
        </w:tabs>
        <w:jc w:val="both"/>
        <w:rPr>
          <w:rFonts w:ascii="Tahoma" w:hAnsi="Tahoma" w:cs="Tahoma"/>
          <w:sz w:val="20"/>
          <w:szCs w:val="20"/>
        </w:rPr>
      </w:pPr>
      <w:r w:rsidRPr="006F540B">
        <w:rPr>
          <w:rFonts w:ascii="Tahoma" w:hAnsi="Tahoma" w:cs="Tahoma"/>
          <w:sz w:val="20"/>
          <w:szCs w:val="20"/>
        </w:rPr>
        <w:t xml:space="preserve">da stečajni sudac primi na znanje sve radnje koje je stečajni upravitelj poduzeo od u razdoblju od </w:t>
      </w:r>
      <w:smartTag w:uri="urn:schemas-microsoft-com:office:smarttags" w:element="date">
        <w:smartTagPr>
          <w:attr w:name="ls" w:val="trans"/>
          <w:attr w:name="Month" w:val="12"/>
          <w:attr w:name="Day" w:val="15"/>
          <w:attr w:name="Year" w:val="2015"/>
        </w:smartTagPr>
        <w:r w:rsidRPr="006F540B">
          <w:rPr>
            <w:rFonts w:ascii="Tahoma" w:hAnsi="Tahoma" w:cs="Tahoma"/>
            <w:sz w:val="20"/>
            <w:szCs w:val="20"/>
          </w:rPr>
          <w:t>15.</w:t>
        </w:r>
        <w:r w:rsidR="00CA7374">
          <w:rPr>
            <w:rFonts w:ascii="Tahoma" w:hAnsi="Tahoma" w:cs="Tahoma"/>
            <w:sz w:val="20"/>
            <w:szCs w:val="20"/>
          </w:rPr>
          <w:t>12</w:t>
        </w:r>
        <w:r w:rsidRPr="006F540B">
          <w:rPr>
            <w:rFonts w:ascii="Tahoma" w:hAnsi="Tahoma" w:cs="Tahoma"/>
            <w:sz w:val="20"/>
            <w:szCs w:val="20"/>
          </w:rPr>
          <w:t>.2015.</w:t>
        </w:r>
      </w:smartTag>
      <w:r w:rsidRPr="006F540B">
        <w:rPr>
          <w:rFonts w:ascii="Tahoma" w:hAnsi="Tahoma" w:cs="Tahoma"/>
          <w:sz w:val="20"/>
          <w:szCs w:val="20"/>
        </w:rPr>
        <w:t xml:space="preserve"> g.  do </w:t>
      </w:r>
      <w:smartTag w:uri="urn:schemas-microsoft-com:office:smarttags" w:element="date">
        <w:smartTagPr>
          <w:attr w:name="ls" w:val="trans"/>
          <w:attr w:name="Month" w:val="03"/>
          <w:attr w:name="Day" w:val="15"/>
          <w:attr w:name="Year" w:val="2016"/>
        </w:smartTagPr>
        <w:r w:rsidRPr="006F540B">
          <w:rPr>
            <w:rFonts w:ascii="Tahoma" w:hAnsi="Tahoma" w:cs="Tahoma"/>
            <w:sz w:val="20"/>
            <w:szCs w:val="20"/>
          </w:rPr>
          <w:t>15.</w:t>
        </w:r>
        <w:r w:rsidR="00CA7374">
          <w:rPr>
            <w:rFonts w:ascii="Tahoma" w:hAnsi="Tahoma" w:cs="Tahoma"/>
            <w:sz w:val="20"/>
            <w:szCs w:val="20"/>
          </w:rPr>
          <w:t>03</w:t>
        </w:r>
        <w:r w:rsidRPr="006F540B">
          <w:rPr>
            <w:rFonts w:ascii="Tahoma" w:hAnsi="Tahoma" w:cs="Tahoma"/>
            <w:sz w:val="20"/>
            <w:szCs w:val="20"/>
          </w:rPr>
          <w:t>.201</w:t>
        </w:r>
        <w:r w:rsidR="00CA7374">
          <w:rPr>
            <w:rFonts w:ascii="Tahoma" w:hAnsi="Tahoma" w:cs="Tahoma"/>
            <w:sz w:val="20"/>
            <w:szCs w:val="20"/>
          </w:rPr>
          <w:t>6</w:t>
        </w:r>
        <w:r w:rsidRPr="006F540B">
          <w:rPr>
            <w:rFonts w:ascii="Tahoma" w:hAnsi="Tahoma" w:cs="Tahoma"/>
            <w:sz w:val="20"/>
            <w:szCs w:val="20"/>
          </w:rPr>
          <w:t>.</w:t>
        </w:r>
      </w:smartTag>
      <w:r w:rsidRPr="006F540B">
        <w:rPr>
          <w:rFonts w:ascii="Tahoma" w:hAnsi="Tahoma" w:cs="Tahoma"/>
          <w:sz w:val="20"/>
          <w:szCs w:val="20"/>
        </w:rPr>
        <w:t>g.</w:t>
      </w:r>
    </w:p>
    <w:p w:rsidR="003F6B46" w:rsidRDefault="003F6B46" w:rsidP="003F6B46">
      <w:pPr>
        <w:ind w:left="360"/>
        <w:rPr>
          <w:rFonts w:ascii="Tahoma" w:hAnsi="Tahoma" w:cs="Tahoma"/>
          <w:sz w:val="20"/>
          <w:szCs w:val="20"/>
          <w:lang w:val="pl-PL"/>
        </w:rPr>
      </w:pPr>
    </w:p>
    <w:p w:rsidR="003F6B46" w:rsidRPr="00356436" w:rsidRDefault="003F6B46" w:rsidP="003F6B46">
      <w:pPr>
        <w:ind w:left="360"/>
        <w:rPr>
          <w:rFonts w:ascii="Tahoma" w:hAnsi="Tahoma" w:cs="Tahoma"/>
          <w:sz w:val="20"/>
          <w:szCs w:val="20"/>
          <w:lang w:val="pl-PL"/>
        </w:rPr>
      </w:pPr>
    </w:p>
    <w:p w:rsidR="003F6B46" w:rsidRDefault="003F6B46" w:rsidP="003F6B46">
      <w:pPr>
        <w:spacing w:after="0"/>
        <w:ind w:firstLine="360"/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    </w:t>
      </w:r>
      <w:r w:rsidRPr="00356436">
        <w:rPr>
          <w:rFonts w:ascii="Tahoma" w:hAnsi="Tahoma" w:cs="Tahoma"/>
          <w:sz w:val="20"/>
          <w:szCs w:val="20"/>
          <w:lang w:val="pl-PL"/>
        </w:rPr>
        <w:t>Mjesto i datum</w:t>
      </w:r>
      <w:r>
        <w:rPr>
          <w:rFonts w:ascii="Tahoma" w:hAnsi="Tahoma" w:cs="Tahoma"/>
          <w:sz w:val="20"/>
          <w:szCs w:val="20"/>
          <w:lang w:val="pl-PL"/>
        </w:rPr>
        <w:t>:</w:t>
      </w:r>
      <w:r w:rsidRPr="00356436">
        <w:rPr>
          <w:rFonts w:ascii="Tahoma" w:hAnsi="Tahoma" w:cs="Tahoma"/>
          <w:sz w:val="20"/>
          <w:szCs w:val="20"/>
          <w:lang w:val="pl-PL"/>
        </w:rPr>
        <w:t xml:space="preserve"> </w:t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 w:rsidRPr="00356436">
        <w:rPr>
          <w:rFonts w:ascii="Tahoma" w:hAnsi="Tahoma" w:cs="Tahoma"/>
          <w:sz w:val="20"/>
          <w:szCs w:val="20"/>
          <w:lang w:val="pl-PL"/>
        </w:rPr>
        <w:t>Stečajni upravitelj</w:t>
      </w:r>
      <w:r>
        <w:rPr>
          <w:rFonts w:ascii="Tahoma" w:hAnsi="Tahoma" w:cs="Tahoma"/>
          <w:sz w:val="20"/>
          <w:szCs w:val="20"/>
          <w:lang w:val="pl-PL"/>
        </w:rPr>
        <w:t>:</w:t>
      </w:r>
    </w:p>
    <w:p w:rsidR="003F6B46" w:rsidRPr="006F540B" w:rsidRDefault="003F6B46" w:rsidP="003F6B46">
      <w:pPr>
        <w:spacing w:after="0"/>
        <w:ind w:firstLine="360"/>
        <w:rPr>
          <w:rFonts w:ascii="Tahoma" w:hAnsi="Tahoma" w:cs="Tahoma"/>
          <w:sz w:val="16"/>
          <w:szCs w:val="16"/>
          <w:lang w:val="pl-PL"/>
        </w:rPr>
      </w:pPr>
    </w:p>
    <w:p w:rsidR="003F6B46" w:rsidRPr="00356436" w:rsidRDefault="003F6B46" w:rsidP="003F6B46">
      <w:pPr>
        <w:rPr>
          <w:rFonts w:ascii="Tahoma" w:hAnsi="Tahoma" w:cs="Tahoma"/>
          <w:sz w:val="20"/>
          <w:szCs w:val="20"/>
          <w:lang w:val="pl-PL"/>
        </w:rPr>
      </w:pPr>
      <w:r>
        <w:rPr>
          <w:rFonts w:ascii="Tahoma" w:hAnsi="Tahoma" w:cs="Tahoma"/>
          <w:sz w:val="20"/>
          <w:szCs w:val="20"/>
          <w:lang w:val="pl-PL"/>
        </w:rPr>
        <w:t xml:space="preserve">Zagreb, </w:t>
      </w:r>
      <w:smartTag w:uri="urn:schemas-microsoft-com:office:smarttags" w:element="date">
        <w:smartTagPr>
          <w:attr w:name="ls" w:val="trans"/>
          <w:attr w:name="Month" w:val="3"/>
          <w:attr w:name="Day" w:val="18"/>
          <w:attr w:name="Year" w:val="2016"/>
        </w:smartTagPr>
        <w:r>
          <w:rPr>
            <w:rFonts w:ascii="Tahoma" w:hAnsi="Tahoma" w:cs="Tahoma"/>
            <w:sz w:val="20"/>
            <w:szCs w:val="20"/>
            <w:lang w:val="pl-PL"/>
          </w:rPr>
          <w:t xml:space="preserve">18. </w:t>
        </w:r>
        <w:r w:rsidR="001E588A">
          <w:rPr>
            <w:rFonts w:ascii="Tahoma" w:hAnsi="Tahoma" w:cs="Tahoma"/>
            <w:sz w:val="20"/>
            <w:szCs w:val="20"/>
            <w:lang w:val="pl-PL"/>
          </w:rPr>
          <w:t xml:space="preserve">ožujka </w:t>
        </w:r>
        <w:r>
          <w:rPr>
            <w:rFonts w:ascii="Tahoma" w:hAnsi="Tahoma" w:cs="Tahoma"/>
            <w:sz w:val="20"/>
            <w:szCs w:val="20"/>
            <w:lang w:val="pl-PL"/>
          </w:rPr>
          <w:t xml:space="preserve"> 201</w:t>
        </w:r>
        <w:r w:rsidR="001E588A">
          <w:rPr>
            <w:rFonts w:ascii="Tahoma" w:hAnsi="Tahoma" w:cs="Tahoma"/>
            <w:sz w:val="20"/>
            <w:szCs w:val="20"/>
            <w:lang w:val="pl-PL"/>
          </w:rPr>
          <w:t>6</w:t>
        </w:r>
      </w:smartTag>
      <w:r>
        <w:rPr>
          <w:rFonts w:ascii="Tahoma" w:hAnsi="Tahoma" w:cs="Tahoma"/>
          <w:sz w:val="20"/>
          <w:szCs w:val="20"/>
          <w:lang w:val="pl-PL"/>
        </w:rPr>
        <w:t>. godine</w:t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</w:r>
      <w:r>
        <w:rPr>
          <w:rFonts w:ascii="Tahoma" w:hAnsi="Tahoma" w:cs="Tahoma"/>
          <w:sz w:val="20"/>
          <w:szCs w:val="20"/>
          <w:lang w:val="pl-PL"/>
        </w:rPr>
        <w:tab/>
        <w:t xml:space="preserve"> Miron Markičević</w:t>
      </w:r>
    </w:p>
    <w:p w:rsidR="00916344" w:rsidRDefault="00916344"/>
    <w:sectPr w:rsidR="00916344" w:rsidSect="002F0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8099D"/>
    <w:multiLevelType w:val="hybridMultilevel"/>
    <w:tmpl w:val="7D3CE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62B511D"/>
    <w:multiLevelType w:val="hybridMultilevel"/>
    <w:tmpl w:val="004A5A42"/>
    <w:lvl w:ilvl="0" w:tplc="2C949BD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D6624F"/>
    <w:multiLevelType w:val="hybridMultilevel"/>
    <w:tmpl w:val="9496ADF4"/>
    <w:lvl w:ilvl="0" w:tplc="CE3AFB4C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B46"/>
    <w:rsid w:val="00077603"/>
    <w:rsid w:val="000A0AFA"/>
    <w:rsid w:val="001062FC"/>
    <w:rsid w:val="001E11CF"/>
    <w:rsid w:val="001E588A"/>
    <w:rsid w:val="002F02CA"/>
    <w:rsid w:val="00323F16"/>
    <w:rsid w:val="00381615"/>
    <w:rsid w:val="003F6B46"/>
    <w:rsid w:val="00451A15"/>
    <w:rsid w:val="00504AF1"/>
    <w:rsid w:val="0053440B"/>
    <w:rsid w:val="005C5098"/>
    <w:rsid w:val="0062499E"/>
    <w:rsid w:val="006B2830"/>
    <w:rsid w:val="008A4B4B"/>
    <w:rsid w:val="00916344"/>
    <w:rsid w:val="00A73D8E"/>
    <w:rsid w:val="00C1260B"/>
    <w:rsid w:val="00C27616"/>
    <w:rsid w:val="00CA7374"/>
    <w:rsid w:val="00CE3817"/>
    <w:rsid w:val="00F1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6B46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6B46"/>
    <w:pPr>
      <w:spacing w:after="80"/>
    </w:pPr>
    <w:rPr>
      <w:rFonts w:ascii="Calibri" w:eastAsia="SimSun" w:hAnsi="Calibri"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1166</Words>
  <Characters>6648</Characters>
  <Application>Microsoft Office Word</Application>
  <DocSecurity>4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stecaj</Company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nada</dc:creator>
  <cp:lastModifiedBy>Valentina Kranjčić</cp:lastModifiedBy>
  <cp:revision>2</cp:revision>
  <cp:lastPrinted>2016-03-31T10:34:00Z</cp:lastPrinted>
  <dcterms:created xsi:type="dcterms:W3CDTF">2016-04-05T10:50:00Z</dcterms:created>
  <dcterms:modified xsi:type="dcterms:W3CDTF">2016-04-05T10:50:00Z</dcterms:modified>
</cp:coreProperties>
</file>